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96"/>
        </w:rPr>
      </w:pPr>
      <w:r>
        <w:rPr>
          <w:rFonts w:ascii="Times New Roman"/>
          <w:sz w:val="96"/>
        </w:rPr>
        <mc:AlternateContent>
          <mc:Choice Requires="wps">
            <w:drawing>
              <wp:anchor distT="0" distB="0" distL="0" distR="0" allowOverlap="1" layoutInCell="1" locked="0" behindDoc="1" simplePos="0" relativeHeight="487487488">
                <wp:simplePos x="0" y="0"/>
                <wp:positionH relativeFrom="page">
                  <wp:posOffset>229234</wp:posOffset>
                </wp:positionH>
                <wp:positionV relativeFrom="page">
                  <wp:posOffset>231393</wp:posOffset>
                </wp:positionV>
                <wp:extent cx="7312659" cy="43313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2659" cy="4331335"/>
                          <a:chExt cx="7312659" cy="4331335"/>
                        </a:xfrm>
                      </wpg:grpSpPr>
                      <pic:pic>
                        <pic:nvPicPr>
                          <pic:cNvPr id="2" name="Image 2"/>
                          <pic:cNvPicPr/>
                        </pic:nvPicPr>
                        <pic:blipFill>
                          <a:blip r:embed="rId5" cstate="print"/>
                          <a:stretch>
                            <a:fillRect/>
                          </a:stretch>
                        </pic:blipFill>
                        <pic:spPr>
                          <a:xfrm>
                            <a:off x="0" y="0"/>
                            <a:ext cx="7312660" cy="1215390"/>
                          </a:xfrm>
                          <a:prstGeom prst="rect">
                            <a:avLst/>
                          </a:prstGeom>
                        </pic:spPr>
                      </pic:pic>
                      <pic:pic>
                        <pic:nvPicPr>
                          <pic:cNvPr id="3" name="Image 3"/>
                          <pic:cNvPicPr/>
                        </pic:nvPicPr>
                        <pic:blipFill>
                          <a:blip r:embed="rId6" cstate="print"/>
                          <a:stretch>
                            <a:fillRect/>
                          </a:stretch>
                        </pic:blipFill>
                        <pic:spPr>
                          <a:xfrm>
                            <a:off x="2047239" y="978280"/>
                            <a:ext cx="3219450" cy="3352800"/>
                          </a:xfrm>
                          <a:prstGeom prst="rect">
                            <a:avLst/>
                          </a:prstGeom>
                        </pic:spPr>
                      </pic:pic>
                    </wpg:wgp>
                  </a:graphicData>
                </a:graphic>
              </wp:anchor>
            </w:drawing>
          </mc:Choice>
          <mc:Fallback>
            <w:pict>
              <v:group style="position:absolute;margin-left:18.049999pt;margin-top:18.219999pt;width:575.8pt;height:341.05pt;mso-position-horizontal-relative:page;mso-position-vertical-relative:page;z-index:-15828992" id="docshapegroup1" coordorigin="361,364" coordsize="11516,6821">
                <v:shape style="position:absolute;left:361;top:364;width:11516;height:1914" type="#_x0000_t75" id="docshape2" stroked="false">
                  <v:imagedata r:id="rId5" o:title=""/>
                </v:shape>
                <v:shape style="position:absolute;left:3585;top:1905;width:5070;height:5280" type="#_x0000_t75" id="docshape3" stroked="false">
                  <v:imagedata r:id="rId6" o:title=""/>
                </v:shape>
                <w10:wrap type="none"/>
              </v:group>
            </w:pict>
          </mc:Fallback>
        </mc:AlternateContent>
      </w:r>
    </w:p>
    <w:p>
      <w:pPr>
        <w:pStyle w:val="BodyText"/>
        <w:rPr>
          <w:rFonts w:ascii="Times New Roman"/>
          <w:sz w:val="96"/>
        </w:rPr>
      </w:pPr>
    </w:p>
    <w:p>
      <w:pPr>
        <w:pStyle w:val="BodyText"/>
        <w:rPr>
          <w:rFonts w:ascii="Times New Roman"/>
          <w:sz w:val="96"/>
        </w:rPr>
      </w:pPr>
    </w:p>
    <w:p>
      <w:pPr>
        <w:pStyle w:val="BodyText"/>
        <w:rPr>
          <w:rFonts w:ascii="Times New Roman"/>
          <w:sz w:val="96"/>
        </w:rPr>
      </w:pPr>
    </w:p>
    <w:p>
      <w:pPr>
        <w:pStyle w:val="BodyText"/>
        <w:spacing w:before="1010"/>
        <w:rPr>
          <w:rFonts w:ascii="Times New Roman"/>
          <w:sz w:val="96"/>
        </w:rPr>
      </w:pPr>
    </w:p>
    <w:p>
      <w:pPr>
        <w:pStyle w:val="Heading1"/>
      </w:pPr>
      <w:r>
        <w:rPr>
          <w:color w:val="365F91"/>
        </w:rPr>
        <w:t>EXECUTIVE </w:t>
      </w:r>
      <w:r>
        <w:rPr>
          <w:color w:val="365F91"/>
          <w:spacing w:val="-2"/>
        </w:rPr>
        <w:t>SEARCH</w:t>
      </w:r>
    </w:p>
    <w:p>
      <w:pPr>
        <w:spacing w:before="174"/>
        <w:ind w:left="0" w:right="1" w:firstLine="0"/>
        <w:jc w:val="right"/>
        <w:rPr>
          <w:b/>
          <w:sz w:val="96"/>
        </w:rPr>
      </w:pPr>
      <w:r>
        <w:rPr>
          <w:b/>
          <w:color w:val="365F91"/>
          <w:sz w:val="96"/>
        </w:rPr>
        <w:t>- CHIEF</w:t>
      </w:r>
      <w:r>
        <w:rPr>
          <w:b/>
          <w:color w:val="365F91"/>
          <w:spacing w:val="-1"/>
          <w:sz w:val="96"/>
        </w:rPr>
        <w:t> </w:t>
      </w:r>
      <w:r>
        <w:rPr>
          <w:b/>
          <w:color w:val="365F91"/>
          <w:sz w:val="96"/>
        </w:rPr>
        <w:t>OF</w:t>
      </w:r>
      <w:r>
        <w:rPr>
          <w:b/>
          <w:color w:val="365F91"/>
          <w:spacing w:val="-1"/>
          <w:sz w:val="96"/>
        </w:rPr>
        <w:t> </w:t>
      </w:r>
      <w:r>
        <w:rPr>
          <w:b/>
          <w:color w:val="365F91"/>
          <w:spacing w:val="-2"/>
          <w:sz w:val="96"/>
        </w:rPr>
        <w:t>POLICE</w:t>
      </w:r>
    </w:p>
    <w:p>
      <w:pPr>
        <w:pStyle w:val="Heading2"/>
        <w:rPr>
          <w:i/>
        </w:rPr>
      </w:pPr>
      <w:r>
        <w:rPr>
          <w:i/>
          <w:color w:val="365F91"/>
        </w:rPr>
        <w:t>Newberry</w:t>
      </w:r>
      <w:r>
        <w:rPr>
          <w:i/>
          <w:color w:val="365F91"/>
          <w:spacing w:val="-4"/>
        </w:rPr>
        <w:t> </w:t>
      </w:r>
      <w:r>
        <w:rPr>
          <w:i/>
          <w:color w:val="365F91"/>
        </w:rPr>
        <w:t>Township,</w:t>
      </w:r>
      <w:r>
        <w:rPr>
          <w:i/>
          <w:color w:val="365F91"/>
          <w:spacing w:val="-3"/>
        </w:rPr>
        <w:t> </w:t>
      </w:r>
      <w:r>
        <w:rPr>
          <w:i/>
          <w:color w:val="365F91"/>
        </w:rPr>
        <w:t>York</w:t>
      </w:r>
      <w:r>
        <w:rPr>
          <w:i/>
          <w:color w:val="365F91"/>
          <w:spacing w:val="-3"/>
        </w:rPr>
        <w:t> </w:t>
      </w:r>
      <w:r>
        <w:rPr>
          <w:i/>
          <w:color w:val="365F91"/>
        </w:rPr>
        <w:t>County,</w:t>
      </w:r>
      <w:r>
        <w:rPr>
          <w:i/>
          <w:color w:val="365F91"/>
          <w:spacing w:val="-1"/>
        </w:rPr>
        <w:t> </w:t>
      </w:r>
      <w:r>
        <w:rPr>
          <w:i/>
          <w:color w:val="365F91"/>
          <w:spacing w:val="-2"/>
        </w:rPr>
        <w:t>Pennsylvania</w:t>
      </w:r>
    </w:p>
    <w:p>
      <w:pPr>
        <w:pStyle w:val="BodyText"/>
        <w:spacing w:before="124"/>
        <w:rPr>
          <w:b/>
          <w:i/>
        </w:rPr>
      </w:pPr>
    </w:p>
    <w:p>
      <w:pPr>
        <w:pStyle w:val="BodyText"/>
        <w:ind w:right="317"/>
        <w:jc w:val="right"/>
        <w:rPr>
          <w:rFonts w:ascii="Cambria" w:hAnsi="Cambria"/>
        </w:rPr>
      </w:pPr>
      <w:r>
        <w:rPr>
          <w:rFonts w:ascii="Cambria" w:hAnsi="Cambria"/>
          <w:sz w:val="22"/>
        </w:rPr>
        <w:t>“</w:t>
      </w:r>
      <w:r>
        <w:rPr>
          <w:rFonts w:ascii="Cambria" w:hAnsi="Cambria"/>
        </w:rPr>
        <w:t>Serving</w:t>
      </w:r>
      <w:r>
        <w:rPr>
          <w:rFonts w:ascii="Cambria" w:hAnsi="Cambria"/>
          <w:spacing w:val="-5"/>
        </w:rPr>
        <w:t> </w:t>
      </w:r>
      <w:r>
        <w:rPr>
          <w:rFonts w:ascii="Cambria" w:hAnsi="Cambria"/>
        </w:rPr>
        <w:t>with</w:t>
      </w:r>
      <w:r>
        <w:rPr>
          <w:rFonts w:ascii="Cambria" w:hAnsi="Cambria"/>
          <w:spacing w:val="-2"/>
        </w:rPr>
        <w:t> Professionalism,</w:t>
      </w:r>
    </w:p>
    <w:p>
      <w:pPr>
        <w:pStyle w:val="BodyText"/>
        <w:spacing w:before="43"/>
        <w:ind w:right="317"/>
        <w:jc w:val="right"/>
        <w:rPr>
          <w:rFonts w:ascii="Cambria" w:hAnsi="Cambria"/>
        </w:rPr>
      </w:pPr>
      <w:r>
        <w:rPr>
          <w:rFonts w:ascii="Cambria" w:hAnsi="Cambria"/>
        </w:rPr>
        <w:t>Accountability,</w:t>
      </w:r>
      <w:r>
        <w:rPr>
          <w:rFonts w:ascii="Cambria" w:hAnsi="Cambria"/>
          <w:spacing w:val="-6"/>
        </w:rPr>
        <w:t> </w:t>
      </w:r>
      <w:r>
        <w:rPr>
          <w:rFonts w:ascii="Cambria" w:hAnsi="Cambria"/>
        </w:rPr>
        <w:t>and</w:t>
      </w:r>
      <w:r>
        <w:rPr>
          <w:rFonts w:ascii="Cambria" w:hAnsi="Cambria"/>
          <w:spacing w:val="-5"/>
        </w:rPr>
        <w:t> </w:t>
      </w:r>
      <w:r>
        <w:rPr>
          <w:rFonts w:ascii="Cambria" w:hAnsi="Cambria"/>
        </w:rPr>
        <w:t>Community</w:t>
      </w:r>
      <w:r>
        <w:rPr>
          <w:rFonts w:ascii="Cambria" w:hAnsi="Cambria"/>
          <w:spacing w:val="-6"/>
        </w:rPr>
        <w:t> </w:t>
      </w:r>
      <w:r>
        <w:rPr>
          <w:rFonts w:ascii="Cambria" w:hAnsi="Cambria"/>
          <w:spacing w:val="-2"/>
        </w:rPr>
        <w:t>Pride”</w:t>
      </w: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rPr>
          <w:rFonts w:ascii="Cambria"/>
        </w:rPr>
      </w:pPr>
    </w:p>
    <w:p>
      <w:pPr>
        <w:pStyle w:val="BodyText"/>
        <w:spacing w:before="54"/>
        <w:rPr>
          <w:rFonts w:ascii="Cambria"/>
        </w:rPr>
      </w:pPr>
    </w:p>
    <w:p>
      <w:pPr>
        <w:pStyle w:val="BodyText"/>
        <w:spacing w:line="293" w:lineRule="exact"/>
        <w:ind w:right="2"/>
        <w:jc w:val="right"/>
      </w:pPr>
      <w:r>
        <w:rPr>
          <w:color w:val="585858"/>
          <w:spacing w:val="2"/>
        </w:rPr>
        <w:t>Pennsylvania</w:t>
      </w:r>
      <w:r>
        <w:rPr>
          <w:color w:val="585858"/>
          <w:spacing w:val="33"/>
        </w:rPr>
        <w:t> </w:t>
      </w:r>
      <w:r>
        <w:rPr>
          <w:color w:val="585858"/>
          <w:spacing w:val="2"/>
        </w:rPr>
        <w:t>Chiefs</w:t>
      </w:r>
      <w:r>
        <w:rPr>
          <w:color w:val="585858"/>
          <w:spacing w:val="35"/>
        </w:rPr>
        <w:t> </w:t>
      </w:r>
      <w:r>
        <w:rPr>
          <w:color w:val="585858"/>
          <w:spacing w:val="2"/>
        </w:rPr>
        <w:t>of</w:t>
      </w:r>
      <w:r>
        <w:rPr>
          <w:color w:val="585858"/>
          <w:spacing w:val="36"/>
        </w:rPr>
        <w:t> </w:t>
      </w:r>
      <w:r>
        <w:rPr>
          <w:color w:val="585858"/>
          <w:spacing w:val="2"/>
        </w:rPr>
        <w:t>Police</w:t>
      </w:r>
      <w:r>
        <w:rPr>
          <w:color w:val="585858"/>
          <w:spacing w:val="35"/>
        </w:rPr>
        <w:t> </w:t>
      </w:r>
      <w:r>
        <w:rPr>
          <w:color w:val="585858"/>
          <w:spacing w:val="-2"/>
        </w:rPr>
        <w:t>Association</w:t>
      </w:r>
    </w:p>
    <w:p>
      <w:pPr>
        <w:spacing w:before="0"/>
        <w:ind w:left="0" w:right="1" w:firstLine="0"/>
        <w:jc w:val="right"/>
        <w:rPr>
          <w:sz w:val="22"/>
        </w:rPr>
      </w:pPr>
      <w:hyperlink r:id="rId7">
        <w:r>
          <w:rPr>
            <w:color w:val="585858"/>
            <w:spacing w:val="-2"/>
            <w:w w:val="105"/>
            <w:sz w:val="22"/>
          </w:rPr>
          <w:t>Recruiting@pachiefs.org</w:t>
        </w:r>
      </w:hyperlink>
    </w:p>
    <w:p>
      <w:pPr>
        <w:spacing w:after="0"/>
        <w:jc w:val="right"/>
        <w:rPr>
          <w:sz w:val="22"/>
        </w:rPr>
        <w:sectPr>
          <w:type w:val="continuous"/>
          <w:pgSz w:w="12240" w:h="15840"/>
          <w:pgMar w:top="360" w:bottom="280" w:left="1800" w:right="1440"/>
        </w:sectPr>
      </w:pPr>
    </w:p>
    <w:p>
      <w:pPr>
        <w:spacing w:line="488" w:lineRule="exact" w:before="54"/>
        <w:ind w:left="0" w:right="356" w:firstLine="0"/>
        <w:jc w:val="center"/>
        <w:rPr>
          <w:b/>
          <w:sz w:val="40"/>
        </w:rPr>
      </w:pPr>
      <w:r>
        <w:rPr>
          <w:b/>
          <w:w w:val="110"/>
          <w:sz w:val="40"/>
        </w:rPr>
        <w:t>Chief</w:t>
      </w:r>
      <w:r>
        <w:rPr>
          <w:b/>
          <w:spacing w:val="-10"/>
          <w:w w:val="110"/>
          <w:sz w:val="40"/>
        </w:rPr>
        <w:t> </w:t>
      </w:r>
      <w:r>
        <w:rPr>
          <w:b/>
          <w:w w:val="110"/>
          <w:sz w:val="40"/>
        </w:rPr>
        <w:t>of</w:t>
      </w:r>
      <w:r>
        <w:rPr>
          <w:b/>
          <w:spacing w:val="-7"/>
          <w:w w:val="110"/>
          <w:sz w:val="40"/>
        </w:rPr>
        <w:t> </w:t>
      </w:r>
      <w:r>
        <w:rPr>
          <w:b/>
          <w:spacing w:val="-2"/>
          <w:w w:val="110"/>
          <w:sz w:val="40"/>
        </w:rPr>
        <w:t>Police</w:t>
      </w:r>
    </w:p>
    <w:p>
      <w:pPr>
        <w:spacing w:line="488" w:lineRule="exact" w:before="0"/>
        <w:ind w:left="3" w:right="356" w:firstLine="0"/>
        <w:jc w:val="center"/>
        <w:rPr>
          <w:b/>
          <w:sz w:val="40"/>
        </w:rPr>
      </w:pPr>
      <w:r>
        <w:rPr>
          <w:b/>
          <w:spacing w:val="2"/>
          <w:sz w:val="40"/>
        </w:rPr>
        <w:t>Newberry</w:t>
      </w:r>
      <w:r>
        <w:rPr>
          <w:b/>
          <w:spacing w:val="64"/>
          <w:sz w:val="40"/>
        </w:rPr>
        <w:t> </w:t>
      </w:r>
      <w:r>
        <w:rPr>
          <w:b/>
          <w:spacing w:val="2"/>
          <w:sz w:val="40"/>
        </w:rPr>
        <w:t>Township</w:t>
      </w:r>
      <w:r>
        <w:rPr>
          <w:b/>
          <w:spacing w:val="62"/>
          <w:sz w:val="40"/>
        </w:rPr>
        <w:t> </w:t>
      </w:r>
      <w:r>
        <w:rPr>
          <w:b/>
          <w:spacing w:val="2"/>
          <w:sz w:val="40"/>
        </w:rPr>
        <w:t>●</w:t>
      </w:r>
      <w:r>
        <w:rPr>
          <w:b/>
          <w:spacing w:val="62"/>
          <w:sz w:val="40"/>
        </w:rPr>
        <w:t> </w:t>
      </w:r>
      <w:r>
        <w:rPr>
          <w:b/>
          <w:spacing w:val="2"/>
          <w:sz w:val="40"/>
        </w:rPr>
        <w:t>York</w:t>
      </w:r>
      <w:r>
        <w:rPr>
          <w:b/>
          <w:spacing w:val="63"/>
          <w:sz w:val="40"/>
        </w:rPr>
        <w:t> </w:t>
      </w:r>
      <w:r>
        <w:rPr>
          <w:b/>
          <w:spacing w:val="-2"/>
          <w:sz w:val="40"/>
        </w:rPr>
        <w:t>County</w:t>
      </w:r>
    </w:p>
    <w:p>
      <w:pPr>
        <w:spacing w:before="1"/>
        <w:ind w:left="0" w:right="354" w:firstLine="0"/>
        <w:jc w:val="center"/>
        <w:rPr>
          <w:b/>
          <w:sz w:val="40"/>
        </w:rPr>
      </w:pPr>
      <w:r>
        <w:rPr>
          <w:b/>
          <w:spacing w:val="-2"/>
          <w:w w:val="110"/>
          <w:sz w:val="40"/>
        </w:rPr>
        <w:t>Pennsylvania</w:t>
      </w:r>
    </w:p>
    <w:p>
      <w:pPr>
        <w:pStyle w:val="Heading3"/>
        <w:spacing w:before="202"/>
        <w:rPr>
          <w:u w:val="none"/>
        </w:rPr>
      </w:pPr>
      <w:r>
        <w:rPr>
          <w:w w:val="105"/>
          <w:u w:val="single"/>
        </w:rPr>
        <w:t>About</w:t>
      </w:r>
      <w:r>
        <w:rPr>
          <w:spacing w:val="-8"/>
          <w:w w:val="105"/>
          <w:u w:val="single"/>
        </w:rPr>
        <w:t> </w:t>
      </w:r>
      <w:r>
        <w:rPr>
          <w:w w:val="105"/>
          <w:u w:val="single"/>
        </w:rPr>
        <w:t>the</w:t>
      </w:r>
      <w:r>
        <w:rPr>
          <w:spacing w:val="-10"/>
          <w:w w:val="105"/>
          <w:u w:val="single"/>
        </w:rPr>
        <w:t> </w:t>
      </w:r>
      <w:r>
        <w:rPr>
          <w:spacing w:val="-2"/>
          <w:w w:val="105"/>
          <w:u w:val="single"/>
        </w:rPr>
        <w:t>Community</w:t>
      </w:r>
    </w:p>
    <w:p>
      <w:pPr>
        <w:pStyle w:val="BodyText"/>
        <w:spacing w:before="24"/>
        <w:rPr>
          <w:b/>
        </w:rPr>
      </w:pPr>
    </w:p>
    <w:p>
      <w:pPr>
        <w:pStyle w:val="BodyText"/>
        <w:spacing w:line="276" w:lineRule="auto"/>
        <w:ind w:right="356"/>
        <w:jc w:val="both"/>
      </w:pPr>
      <w:r>
        <w:rPr>
          <w:w w:val="105"/>
        </w:rPr>
        <w:t>Newberry</w:t>
      </w:r>
      <w:r>
        <w:rPr>
          <w:w w:val="105"/>
        </w:rPr>
        <w:t> Township</w:t>
      </w:r>
      <w:r>
        <w:rPr>
          <w:w w:val="105"/>
        </w:rPr>
        <w:t> is</w:t>
      </w:r>
      <w:r>
        <w:rPr>
          <w:w w:val="105"/>
        </w:rPr>
        <w:t> a</w:t>
      </w:r>
      <w:r>
        <w:rPr>
          <w:w w:val="105"/>
        </w:rPr>
        <w:t> suburban</w:t>
      </w:r>
      <w:r>
        <w:rPr>
          <w:w w:val="105"/>
        </w:rPr>
        <w:t> and</w:t>
      </w:r>
      <w:r>
        <w:rPr>
          <w:w w:val="105"/>
        </w:rPr>
        <w:t> semi-rural</w:t>
      </w:r>
      <w:r>
        <w:rPr>
          <w:w w:val="105"/>
        </w:rPr>
        <w:t> municipality</w:t>
      </w:r>
      <w:r>
        <w:rPr>
          <w:w w:val="105"/>
        </w:rPr>
        <w:t> located</w:t>
      </w:r>
      <w:r>
        <w:rPr>
          <w:w w:val="105"/>
        </w:rPr>
        <w:t> in northeastern</w:t>
      </w:r>
      <w:r>
        <w:rPr>
          <w:w w:val="105"/>
        </w:rPr>
        <w:t> York</w:t>
      </w:r>
      <w:r>
        <w:rPr>
          <w:w w:val="105"/>
        </w:rPr>
        <w:t> County,</w:t>
      </w:r>
      <w:r>
        <w:rPr>
          <w:w w:val="105"/>
        </w:rPr>
        <w:t> Pennsylvania.</w:t>
      </w:r>
      <w:r>
        <w:rPr>
          <w:w w:val="105"/>
        </w:rPr>
        <w:t> With</w:t>
      </w:r>
      <w:r>
        <w:rPr>
          <w:w w:val="105"/>
        </w:rPr>
        <w:t> an</w:t>
      </w:r>
      <w:r>
        <w:rPr>
          <w:w w:val="105"/>
        </w:rPr>
        <w:t> estimated</w:t>
      </w:r>
      <w:r>
        <w:rPr>
          <w:w w:val="105"/>
        </w:rPr>
        <w:t> population</w:t>
      </w:r>
      <w:r>
        <w:rPr>
          <w:w w:val="105"/>
        </w:rPr>
        <w:t> of approximately</w:t>
      </w:r>
      <w:r>
        <w:rPr>
          <w:w w:val="105"/>
        </w:rPr>
        <w:t> 15,000</w:t>
      </w:r>
      <w:r>
        <w:rPr>
          <w:w w:val="105"/>
        </w:rPr>
        <w:t> residents,</w:t>
      </w:r>
      <w:r>
        <w:rPr>
          <w:w w:val="105"/>
        </w:rPr>
        <w:t> the</w:t>
      </w:r>
      <w:r>
        <w:rPr>
          <w:w w:val="105"/>
        </w:rPr>
        <w:t> Township</w:t>
      </w:r>
      <w:r>
        <w:rPr>
          <w:w w:val="105"/>
        </w:rPr>
        <w:t> encompasses</w:t>
      </w:r>
      <w:r>
        <w:rPr>
          <w:w w:val="105"/>
        </w:rPr>
        <w:t> residential neighborhoods, agricultural land, commercial development, and recreational areas along the Susquehanna River. Newberry Township is known for its strong sense of community, responsible growth, and commitment to preserving quality of life while supporting</w:t>
      </w:r>
      <w:r>
        <w:rPr>
          <w:w w:val="105"/>
        </w:rPr>
        <w:t> economic</w:t>
      </w:r>
      <w:r>
        <w:rPr>
          <w:w w:val="105"/>
        </w:rPr>
        <w:t> development.</w:t>
      </w:r>
      <w:r>
        <w:rPr>
          <w:w w:val="105"/>
        </w:rPr>
        <w:t> Residents</w:t>
      </w:r>
      <w:r>
        <w:rPr>
          <w:w w:val="105"/>
        </w:rPr>
        <w:t> benefit</w:t>
      </w:r>
      <w:r>
        <w:rPr>
          <w:w w:val="105"/>
        </w:rPr>
        <w:t> from</w:t>
      </w:r>
      <w:r>
        <w:rPr>
          <w:w w:val="105"/>
        </w:rPr>
        <w:t> convenient</w:t>
      </w:r>
      <w:r>
        <w:rPr>
          <w:w w:val="105"/>
        </w:rPr>
        <w:t> access</w:t>
      </w:r>
      <w:r>
        <w:rPr>
          <w:w w:val="105"/>
        </w:rPr>
        <w:t> to regional transportation corridors while maintaining a small-town atmosphere.</w:t>
      </w:r>
    </w:p>
    <w:p>
      <w:pPr>
        <w:pStyle w:val="Heading3"/>
        <w:spacing w:before="200"/>
        <w:jc w:val="both"/>
        <w:rPr>
          <w:u w:val="none"/>
        </w:rPr>
      </w:pPr>
      <w:r>
        <w:rPr>
          <w:w w:val="105"/>
          <w:u w:val="single"/>
        </w:rPr>
        <w:t>About</w:t>
      </w:r>
      <w:r>
        <w:rPr>
          <w:spacing w:val="-8"/>
          <w:w w:val="105"/>
          <w:u w:val="single"/>
        </w:rPr>
        <w:t> </w:t>
      </w:r>
      <w:r>
        <w:rPr>
          <w:w w:val="105"/>
          <w:u w:val="single"/>
        </w:rPr>
        <w:t>the</w:t>
      </w:r>
      <w:r>
        <w:rPr>
          <w:spacing w:val="-10"/>
          <w:w w:val="105"/>
          <w:u w:val="single"/>
        </w:rPr>
        <w:t> </w:t>
      </w:r>
      <w:r>
        <w:rPr>
          <w:spacing w:val="-2"/>
          <w:w w:val="105"/>
          <w:u w:val="single"/>
        </w:rPr>
        <w:t>Department</w:t>
      </w:r>
    </w:p>
    <w:p>
      <w:pPr>
        <w:pStyle w:val="BodyText"/>
        <w:spacing w:before="24"/>
        <w:rPr>
          <w:b/>
        </w:rPr>
      </w:pPr>
    </w:p>
    <w:p>
      <w:pPr>
        <w:pStyle w:val="BodyText"/>
        <w:spacing w:line="276" w:lineRule="auto" w:before="1"/>
        <w:ind w:right="356"/>
        <w:jc w:val="both"/>
      </w:pPr>
      <w:r>
        <w:rPr>
          <w:w w:val="105"/>
        </w:rPr>
        <w:t>The</w:t>
      </w:r>
      <w:r>
        <w:rPr>
          <w:w w:val="105"/>
        </w:rPr>
        <w:t> Newberry</w:t>
      </w:r>
      <w:r>
        <w:rPr>
          <w:w w:val="105"/>
        </w:rPr>
        <w:t> Township</w:t>
      </w:r>
      <w:r>
        <w:rPr>
          <w:w w:val="105"/>
        </w:rPr>
        <w:t> Police</w:t>
      </w:r>
      <w:r>
        <w:rPr>
          <w:w w:val="105"/>
        </w:rPr>
        <w:t> Department</w:t>
      </w:r>
      <w:r>
        <w:rPr>
          <w:w w:val="105"/>
        </w:rPr>
        <w:t> is</w:t>
      </w:r>
      <w:r>
        <w:rPr>
          <w:w w:val="105"/>
        </w:rPr>
        <w:t> a</w:t>
      </w:r>
      <w:r>
        <w:rPr>
          <w:w w:val="105"/>
        </w:rPr>
        <w:t> professional,</w:t>
      </w:r>
      <w:r>
        <w:rPr>
          <w:w w:val="105"/>
        </w:rPr>
        <w:t> full-service</w:t>
      </w:r>
      <w:r>
        <w:rPr>
          <w:w w:val="105"/>
        </w:rPr>
        <w:t> law enforcement</w:t>
      </w:r>
      <w:r>
        <w:rPr>
          <w:spacing w:val="-11"/>
          <w:w w:val="105"/>
        </w:rPr>
        <w:t> </w:t>
      </w:r>
      <w:r>
        <w:rPr>
          <w:w w:val="105"/>
        </w:rPr>
        <w:t>agency</w:t>
      </w:r>
      <w:r>
        <w:rPr>
          <w:spacing w:val="-11"/>
          <w:w w:val="105"/>
        </w:rPr>
        <w:t> </w:t>
      </w:r>
      <w:r>
        <w:rPr>
          <w:w w:val="105"/>
        </w:rPr>
        <w:t>providing</w:t>
      </w:r>
      <w:r>
        <w:rPr>
          <w:spacing w:val="-11"/>
          <w:w w:val="105"/>
        </w:rPr>
        <w:t> </w:t>
      </w:r>
      <w:r>
        <w:rPr>
          <w:w w:val="105"/>
        </w:rPr>
        <w:t>comprehensive</w:t>
      </w:r>
      <w:r>
        <w:rPr>
          <w:spacing w:val="-10"/>
          <w:w w:val="105"/>
        </w:rPr>
        <w:t> </w:t>
      </w:r>
      <w:r>
        <w:rPr>
          <w:w w:val="105"/>
        </w:rPr>
        <w:t>police</w:t>
      </w:r>
      <w:r>
        <w:rPr>
          <w:spacing w:val="-10"/>
          <w:w w:val="105"/>
        </w:rPr>
        <w:t> </w:t>
      </w:r>
      <w:r>
        <w:rPr>
          <w:w w:val="105"/>
        </w:rPr>
        <w:t>services</w:t>
      </w:r>
      <w:r>
        <w:rPr>
          <w:spacing w:val="-9"/>
          <w:w w:val="105"/>
        </w:rPr>
        <w:t> </w:t>
      </w:r>
      <w:r>
        <w:rPr>
          <w:w w:val="105"/>
        </w:rPr>
        <w:t>to</w:t>
      </w:r>
      <w:r>
        <w:rPr>
          <w:spacing w:val="-11"/>
          <w:w w:val="105"/>
        </w:rPr>
        <w:t> </w:t>
      </w:r>
      <w:r>
        <w:rPr>
          <w:w w:val="105"/>
        </w:rPr>
        <w:t>the</w:t>
      </w:r>
      <w:r>
        <w:rPr>
          <w:spacing w:val="-10"/>
          <w:w w:val="105"/>
        </w:rPr>
        <w:t> </w:t>
      </w:r>
      <w:r>
        <w:rPr>
          <w:w w:val="105"/>
        </w:rPr>
        <w:t>community.</w:t>
      </w:r>
      <w:r>
        <w:rPr>
          <w:spacing w:val="-10"/>
          <w:w w:val="105"/>
        </w:rPr>
        <w:t> </w:t>
      </w:r>
      <w:r>
        <w:rPr>
          <w:w w:val="105"/>
        </w:rPr>
        <w:t>The department is staffed by 17 sworn officers and 2 support personnel committed to proactive policing, crime prevention, and responsive service. Emphasis is placed on community-oriented</w:t>
      </w:r>
      <w:r>
        <w:rPr>
          <w:w w:val="105"/>
        </w:rPr>
        <w:t> policing,</w:t>
      </w:r>
      <w:r>
        <w:rPr>
          <w:w w:val="105"/>
        </w:rPr>
        <w:t> officer</w:t>
      </w:r>
      <w:r>
        <w:rPr>
          <w:w w:val="105"/>
        </w:rPr>
        <w:t> training</w:t>
      </w:r>
      <w:r>
        <w:rPr>
          <w:w w:val="105"/>
        </w:rPr>
        <w:t> and</w:t>
      </w:r>
      <w:r>
        <w:rPr>
          <w:w w:val="105"/>
        </w:rPr>
        <w:t> development,</w:t>
      </w:r>
      <w:r>
        <w:rPr>
          <w:w w:val="105"/>
        </w:rPr>
        <w:t> interagency cooperation,</w:t>
      </w:r>
      <w:r>
        <w:rPr>
          <w:w w:val="105"/>
        </w:rPr>
        <w:t> and</w:t>
      </w:r>
      <w:r>
        <w:rPr>
          <w:w w:val="105"/>
        </w:rPr>
        <w:t> the effective</w:t>
      </w:r>
      <w:r>
        <w:rPr>
          <w:w w:val="105"/>
        </w:rPr>
        <w:t> use</w:t>
      </w:r>
      <w:r>
        <w:rPr>
          <w:w w:val="105"/>
        </w:rPr>
        <w:t> of</w:t>
      </w:r>
      <w:r>
        <w:rPr>
          <w:w w:val="105"/>
        </w:rPr>
        <w:t> technology</w:t>
      </w:r>
      <w:r>
        <w:rPr>
          <w:w w:val="105"/>
        </w:rPr>
        <w:t> to</w:t>
      </w:r>
      <w:r>
        <w:rPr>
          <w:w w:val="105"/>
        </w:rPr>
        <w:t> enhance</w:t>
      </w:r>
      <w:r>
        <w:rPr>
          <w:w w:val="105"/>
        </w:rPr>
        <w:t> public</w:t>
      </w:r>
      <w:r>
        <w:rPr>
          <w:w w:val="105"/>
        </w:rPr>
        <w:t> safety</w:t>
      </w:r>
      <w:r>
        <w:rPr>
          <w:w w:val="105"/>
        </w:rPr>
        <w:t> and operational efficiency.</w:t>
      </w:r>
    </w:p>
    <w:p>
      <w:pPr>
        <w:pStyle w:val="Heading3"/>
        <w:spacing w:before="198"/>
        <w:jc w:val="both"/>
        <w:rPr>
          <w:u w:val="none"/>
        </w:rPr>
      </w:pPr>
      <w:r>
        <w:rPr>
          <w:u w:val="single"/>
        </w:rPr>
        <w:t>Key</w:t>
      </w:r>
      <w:r>
        <w:rPr>
          <w:spacing w:val="29"/>
          <w:u w:val="single"/>
        </w:rPr>
        <w:t>  </w:t>
      </w:r>
      <w:r>
        <w:rPr>
          <w:spacing w:val="-2"/>
          <w:u w:val="single"/>
        </w:rPr>
        <w:t>Responsibilities</w:t>
      </w:r>
    </w:p>
    <w:p>
      <w:pPr>
        <w:pStyle w:val="BodyText"/>
        <w:spacing w:before="30"/>
        <w:rPr>
          <w:b/>
        </w:rPr>
      </w:pPr>
    </w:p>
    <w:p>
      <w:pPr>
        <w:pStyle w:val="ListParagraph"/>
        <w:numPr>
          <w:ilvl w:val="0"/>
          <w:numId w:val="1"/>
        </w:numPr>
        <w:tabs>
          <w:tab w:pos="360" w:val="left" w:leader="none"/>
        </w:tabs>
        <w:spacing w:line="273" w:lineRule="auto" w:before="1" w:after="0"/>
        <w:ind w:left="360" w:right="360" w:hanging="360"/>
        <w:jc w:val="both"/>
        <w:rPr>
          <w:sz w:val="24"/>
        </w:rPr>
      </w:pPr>
      <w:r>
        <w:rPr>
          <w:w w:val="105"/>
          <w:sz w:val="24"/>
        </w:rPr>
        <w:t>Provide</w:t>
      </w:r>
      <w:r>
        <w:rPr>
          <w:w w:val="105"/>
          <w:sz w:val="24"/>
        </w:rPr>
        <w:t> strategic</w:t>
      </w:r>
      <w:r>
        <w:rPr>
          <w:w w:val="105"/>
          <w:sz w:val="24"/>
        </w:rPr>
        <w:t> leadership</w:t>
      </w:r>
      <w:r>
        <w:rPr>
          <w:w w:val="105"/>
          <w:sz w:val="24"/>
        </w:rPr>
        <w:t> and</w:t>
      </w:r>
      <w:r>
        <w:rPr>
          <w:w w:val="105"/>
          <w:sz w:val="24"/>
        </w:rPr>
        <w:t> administrative</w:t>
      </w:r>
      <w:r>
        <w:rPr>
          <w:w w:val="105"/>
          <w:sz w:val="24"/>
        </w:rPr>
        <w:t> oversight</w:t>
      </w:r>
      <w:r>
        <w:rPr>
          <w:w w:val="105"/>
          <w:sz w:val="24"/>
        </w:rPr>
        <w:t> of</w:t>
      </w:r>
      <w:r>
        <w:rPr>
          <w:w w:val="105"/>
          <w:sz w:val="24"/>
        </w:rPr>
        <w:t> all</w:t>
      </w:r>
      <w:r>
        <w:rPr>
          <w:w w:val="105"/>
          <w:sz w:val="24"/>
        </w:rPr>
        <w:t> department operations,</w:t>
      </w:r>
      <w:r>
        <w:rPr>
          <w:w w:val="105"/>
          <w:sz w:val="24"/>
        </w:rPr>
        <w:t> including</w:t>
      </w:r>
      <w:r>
        <w:rPr>
          <w:w w:val="105"/>
          <w:sz w:val="24"/>
        </w:rPr>
        <w:t> budgeting,</w:t>
      </w:r>
      <w:r>
        <w:rPr>
          <w:w w:val="105"/>
          <w:sz w:val="24"/>
        </w:rPr>
        <w:t> personnel</w:t>
      </w:r>
      <w:r>
        <w:rPr>
          <w:w w:val="105"/>
          <w:sz w:val="24"/>
        </w:rPr>
        <w:t> management,</w:t>
      </w:r>
      <w:r>
        <w:rPr>
          <w:w w:val="105"/>
          <w:sz w:val="24"/>
        </w:rPr>
        <w:t> policy development, and long-range planning.</w:t>
      </w:r>
    </w:p>
    <w:p>
      <w:pPr>
        <w:pStyle w:val="BodyText"/>
        <w:spacing w:before="55"/>
      </w:pPr>
    </w:p>
    <w:p>
      <w:pPr>
        <w:pStyle w:val="ListParagraph"/>
        <w:numPr>
          <w:ilvl w:val="0"/>
          <w:numId w:val="1"/>
        </w:numPr>
        <w:tabs>
          <w:tab w:pos="360" w:val="left" w:leader="none"/>
        </w:tabs>
        <w:spacing w:line="276" w:lineRule="auto" w:before="0" w:after="0"/>
        <w:ind w:left="360" w:right="360" w:hanging="360"/>
        <w:jc w:val="both"/>
        <w:rPr>
          <w:sz w:val="24"/>
        </w:rPr>
      </w:pPr>
      <w:r>
        <w:rPr>
          <w:w w:val="105"/>
          <w:sz w:val="24"/>
        </w:rPr>
        <w:t>Foster</w:t>
      </w:r>
      <w:r>
        <w:rPr>
          <w:w w:val="105"/>
          <w:sz w:val="24"/>
        </w:rPr>
        <w:t> and</w:t>
      </w:r>
      <w:r>
        <w:rPr>
          <w:w w:val="105"/>
          <w:sz w:val="24"/>
        </w:rPr>
        <w:t> maintain</w:t>
      </w:r>
      <w:r>
        <w:rPr>
          <w:w w:val="105"/>
          <w:sz w:val="24"/>
        </w:rPr>
        <w:t> effective</w:t>
      </w:r>
      <w:r>
        <w:rPr>
          <w:w w:val="105"/>
          <w:sz w:val="24"/>
        </w:rPr>
        <w:t> working</w:t>
      </w:r>
      <w:r>
        <w:rPr>
          <w:w w:val="105"/>
          <w:sz w:val="24"/>
        </w:rPr>
        <w:t> relationships</w:t>
      </w:r>
      <w:r>
        <w:rPr>
          <w:w w:val="105"/>
          <w:sz w:val="24"/>
        </w:rPr>
        <w:t> with</w:t>
      </w:r>
      <w:r>
        <w:rPr>
          <w:w w:val="105"/>
          <w:sz w:val="24"/>
        </w:rPr>
        <w:t> Township</w:t>
      </w:r>
      <w:r>
        <w:rPr>
          <w:w w:val="105"/>
          <w:sz w:val="24"/>
        </w:rPr>
        <w:t> officials, residents, businesses, school entities, and regional, county, state, and federal law enforcement partners.</w:t>
      </w:r>
    </w:p>
    <w:p>
      <w:pPr>
        <w:pStyle w:val="BodyText"/>
        <w:spacing w:before="47"/>
      </w:pPr>
    </w:p>
    <w:p>
      <w:pPr>
        <w:pStyle w:val="ListParagraph"/>
        <w:numPr>
          <w:ilvl w:val="0"/>
          <w:numId w:val="1"/>
        </w:numPr>
        <w:tabs>
          <w:tab w:pos="360" w:val="left" w:leader="none"/>
        </w:tabs>
        <w:spacing w:line="276" w:lineRule="auto" w:before="0" w:after="0"/>
        <w:ind w:left="360" w:right="359" w:hanging="360"/>
        <w:jc w:val="both"/>
        <w:rPr>
          <w:sz w:val="24"/>
        </w:rPr>
      </w:pPr>
      <w:r>
        <w:rPr>
          <w:sz w:val="24"/>
        </w:rPr>
        <w:t>Ensure compliance with all applicable federal, state, and local laws and promote </w:t>
      </w:r>
      <w:r>
        <w:rPr>
          <w:w w:val="110"/>
          <w:sz w:val="24"/>
        </w:rPr>
        <w:t>best</w:t>
      </w:r>
      <w:r>
        <w:rPr>
          <w:w w:val="110"/>
          <w:sz w:val="24"/>
        </w:rPr>
        <w:t> practices</w:t>
      </w:r>
      <w:r>
        <w:rPr>
          <w:w w:val="110"/>
          <w:sz w:val="24"/>
        </w:rPr>
        <w:t> in</w:t>
      </w:r>
      <w:r>
        <w:rPr>
          <w:w w:val="110"/>
          <w:sz w:val="24"/>
        </w:rPr>
        <w:t> law</w:t>
      </w:r>
      <w:r>
        <w:rPr>
          <w:w w:val="110"/>
          <w:sz w:val="24"/>
        </w:rPr>
        <w:t> enforcement,</w:t>
      </w:r>
      <w:r>
        <w:rPr>
          <w:w w:val="110"/>
          <w:sz w:val="24"/>
        </w:rPr>
        <w:t> community</w:t>
      </w:r>
      <w:r>
        <w:rPr>
          <w:w w:val="110"/>
          <w:sz w:val="24"/>
        </w:rPr>
        <w:t> policing,</w:t>
      </w:r>
      <w:r>
        <w:rPr>
          <w:w w:val="110"/>
          <w:sz w:val="24"/>
        </w:rPr>
        <w:t> and</w:t>
      </w:r>
      <w:r>
        <w:rPr>
          <w:w w:val="110"/>
          <w:sz w:val="24"/>
        </w:rPr>
        <w:t> emergency </w:t>
      </w:r>
      <w:r>
        <w:rPr>
          <w:spacing w:val="-2"/>
          <w:w w:val="110"/>
          <w:sz w:val="24"/>
        </w:rPr>
        <w:t>preparedness.</w:t>
      </w:r>
    </w:p>
    <w:p>
      <w:pPr>
        <w:pStyle w:val="ListParagraph"/>
        <w:spacing w:after="0" w:line="276" w:lineRule="auto"/>
        <w:jc w:val="both"/>
        <w:rPr>
          <w:sz w:val="24"/>
        </w:rPr>
        <w:sectPr>
          <w:headerReference w:type="default" r:id="rId8"/>
          <w:pgSz w:w="12240" w:h="15840"/>
          <w:pgMar w:header="185" w:footer="0" w:top="1380" w:bottom="280" w:left="1800" w:right="1440"/>
        </w:sectPr>
      </w:pPr>
    </w:p>
    <w:p>
      <w:pPr>
        <w:pStyle w:val="BodyText"/>
        <w:spacing w:before="104"/>
      </w:pPr>
    </w:p>
    <w:p>
      <w:pPr>
        <w:pStyle w:val="ListParagraph"/>
        <w:numPr>
          <w:ilvl w:val="0"/>
          <w:numId w:val="1"/>
        </w:numPr>
        <w:tabs>
          <w:tab w:pos="360" w:val="left" w:leader="none"/>
        </w:tabs>
        <w:spacing w:line="273" w:lineRule="auto" w:before="0" w:after="0"/>
        <w:ind w:left="360" w:right="363" w:hanging="360"/>
        <w:jc w:val="left"/>
        <w:rPr>
          <w:sz w:val="24"/>
        </w:rPr>
      </w:pPr>
      <w:r>
        <w:rPr>
          <w:w w:val="105"/>
          <w:sz w:val="24"/>
        </w:rPr>
        <w:t>Oversee recruitment, hiring, training, supervision, performance evaluation, and professional development of department personnel.</w:t>
      </w:r>
    </w:p>
    <w:p>
      <w:pPr>
        <w:pStyle w:val="BodyText"/>
        <w:spacing w:before="53"/>
      </w:pPr>
    </w:p>
    <w:p>
      <w:pPr>
        <w:pStyle w:val="ListParagraph"/>
        <w:numPr>
          <w:ilvl w:val="0"/>
          <w:numId w:val="1"/>
        </w:numPr>
        <w:tabs>
          <w:tab w:pos="360" w:val="left" w:leader="none"/>
        </w:tabs>
        <w:spacing w:line="273" w:lineRule="auto" w:before="1" w:after="0"/>
        <w:ind w:left="360" w:right="364" w:hanging="360"/>
        <w:jc w:val="left"/>
        <w:rPr>
          <w:sz w:val="24"/>
        </w:rPr>
      </w:pPr>
      <w:r>
        <w:rPr>
          <w:w w:val="105"/>
          <w:sz w:val="24"/>
        </w:rPr>
        <w:t>Manage department resources including facilities, equipment, fleet, technology systems, and grant-funded initiatives.</w:t>
      </w:r>
    </w:p>
    <w:p>
      <w:pPr>
        <w:pStyle w:val="BodyText"/>
        <w:spacing w:before="53"/>
      </w:pPr>
    </w:p>
    <w:p>
      <w:pPr>
        <w:pStyle w:val="ListParagraph"/>
        <w:numPr>
          <w:ilvl w:val="0"/>
          <w:numId w:val="1"/>
        </w:numPr>
        <w:tabs>
          <w:tab w:pos="360" w:val="left" w:leader="none"/>
        </w:tabs>
        <w:spacing w:line="273" w:lineRule="auto" w:before="0" w:after="0"/>
        <w:ind w:left="360" w:right="363" w:hanging="360"/>
        <w:jc w:val="left"/>
        <w:rPr>
          <w:sz w:val="24"/>
        </w:rPr>
      </w:pPr>
      <w:r>
        <w:rPr>
          <w:w w:val="105"/>
          <w:sz w:val="24"/>
        </w:rPr>
        <w:t>Serve</w:t>
      </w:r>
      <w:r>
        <w:rPr>
          <w:spacing w:val="77"/>
          <w:w w:val="105"/>
          <w:sz w:val="24"/>
        </w:rPr>
        <w:t> </w:t>
      </w:r>
      <w:r>
        <w:rPr>
          <w:w w:val="105"/>
          <w:sz w:val="24"/>
        </w:rPr>
        <w:t>as</w:t>
      </w:r>
      <w:r>
        <w:rPr>
          <w:spacing w:val="77"/>
          <w:w w:val="105"/>
          <w:sz w:val="24"/>
        </w:rPr>
        <w:t> </w:t>
      </w:r>
      <w:r>
        <w:rPr>
          <w:w w:val="105"/>
          <w:sz w:val="24"/>
        </w:rPr>
        <w:t>the</w:t>
      </w:r>
      <w:r>
        <w:rPr>
          <w:spacing w:val="80"/>
          <w:w w:val="105"/>
          <w:sz w:val="24"/>
        </w:rPr>
        <w:t> </w:t>
      </w:r>
      <w:r>
        <w:rPr>
          <w:w w:val="105"/>
          <w:sz w:val="24"/>
        </w:rPr>
        <w:t>public</w:t>
      </w:r>
      <w:r>
        <w:rPr>
          <w:spacing w:val="78"/>
          <w:w w:val="105"/>
          <w:sz w:val="24"/>
        </w:rPr>
        <w:t> </w:t>
      </w:r>
      <w:r>
        <w:rPr>
          <w:w w:val="105"/>
          <w:sz w:val="24"/>
        </w:rPr>
        <w:t>representative</w:t>
      </w:r>
      <w:r>
        <w:rPr>
          <w:spacing w:val="77"/>
          <w:w w:val="105"/>
          <w:sz w:val="24"/>
        </w:rPr>
        <w:t> </w:t>
      </w:r>
      <w:r>
        <w:rPr>
          <w:w w:val="105"/>
          <w:sz w:val="24"/>
        </w:rPr>
        <w:t>of</w:t>
      </w:r>
      <w:r>
        <w:rPr>
          <w:spacing w:val="78"/>
          <w:w w:val="105"/>
          <w:sz w:val="24"/>
        </w:rPr>
        <w:t> </w:t>
      </w:r>
      <w:r>
        <w:rPr>
          <w:w w:val="105"/>
          <w:sz w:val="24"/>
        </w:rPr>
        <w:t>the</w:t>
      </w:r>
      <w:r>
        <w:rPr>
          <w:spacing w:val="80"/>
          <w:w w:val="105"/>
          <w:sz w:val="24"/>
        </w:rPr>
        <w:t> </w:t>
      </w:r>
      <w:r>
        <w:rPr>
          <w:w w:val="105"/>
          <w:sz w:val="24"/>
        </w:rPr>
        <w:t>department</w:t>
      </w:r>
      <w:r>
        <w:rPr>
          <w:spacing w:val="79"/>
          <w:w w:val="105"/>
          <w:sz w:val="24"/>
        </w:rPr>
        <w:t> </w:t>
      </w:r>
      <w:r>
        <w:rPr>
          <w:w w:val="105"/>
          <w:sz w:val="24"/>
        </w:rPr>
        <w:t>by</w:t>
      </w:r>
      <w:r>
        <w:rPr>
          <w:spacing w:val="78"/>
          <w:w w:val="105"/>
          <w:sz w:val="24"/>
        </w:rPr>
        <w:t> </w:t>
      </w:r>
      <w:r>
        <w:rPr>
          <w:w w:val="105"/>
          <w:sz w:val="24"/>
        </w:rPr>
        <w:t>attending</w:t>
      </w:r>
      <w:r>
        <w:rPr>
          <w:spacing w:val="76"/>
          <w:w w:val="105"/>
          <w:sz w:val="24"/>
        </w:rPr>
        <w:t> </w:t>
      </w:r>
      <w:r>
        <w:rPr>
          <w:w w:val="105"/>
          <w:sz w:val="24"/>
        </w:rPr>
        <w:t>public meetings, community events, and engaging with the media as appropriate.</w:t>
      </w:r>
    </w:p>
    <w:p>
      <w:pPr>
        <w:pStyle w:val="Heading3"/>
        <w:spacing w:before="204"/>
        <w:rPr>
          <w:u w:val="none"/>
        </w:rPr>
      </w:pPr>
      <w:r>
        <w:rPr>
          <w:u w:val="single"/>
        </w:rPr>
        <w:t>Minimum</w:t>
      </w:r>
      <w:r>
        <w:rPr>
          <w:spacing w:val="60"/>
          <w:w w:val="150"/>
          <w:u w:val="single"/>
        </w:rPr>
        <w:t> </w:t>
      </w:r>
      <w:r>
        <w:rPr>
          <w:spacing w:val="-2"/>
          <w:u w:val="single"/>
        </w:rPr>
        <w:t>Qualifications</w:t>
      </w:r>
    </w:p>
    <w:p>
      <w:pPr>
        <w:pStyle w:val="BodyText"/>
        <w:spacing w:before="28"/>
        <w:rPr>
          <w:b/>
        </w:rPr>
      </w:pPr>
    </w:p>
    <w:p>
      <w:pPr>
        <w:pStyle w:val="ListParagraph"/>
        <w:numPr>
          <w:ilvl w:val="0"/>
          <w:numId w:val="1"/>
        </w:numPr>
        <w:tabs>
          <w:tab w:pos="360" w:val="left" w:leader="none"/>
        </w:tabs>
        <w:spacing w:line="240" w:lineRule="auto" w:before="0" w:after="0"/>
        <w:ind w:left="360" w:right="0" w:hanging="360"/>
        <w:jc w:val="left"/>
        <w:rPr>
          <w:sz w:val="24"/>
        </w:rPr>
      </w:pPr>
      <w:r>
        <w:rPr>
          <w:w w:val="105"/>
          <w:sz w:val="24"/>
        </w:rPr>
        <w:t>Bachelor’s</w:t>
      </w:r>
      <w:r>
        <w:rPr>
          <w:spacing w:val="17"/>
          <w:w w:val="105"/>
          <w:sz w:val="24"/>
        </w:rPr>
        <w:t> </w:t>
      </w:r>
      <w:r>
        <w:rPr>
          <w:w w:val="105"/>
          <w:sz w:val="24"/>
        </w:rPr>
        <w:t>degree</w:t>
      </w:r>
      <w:r>
        <w:rPr>
          <w:spacing w:val="17"/>
          <w:w w:val="105"/>
          <w:sz w:val="24"/>
        </w:rPr>
        <w:t> </w:t>
      </w:r>
      <w:r>
        <w:rPr>
          <w:w w:val="105"/>
          <w:sz w:val="24"/>
        </w:rPr>
        <w:t>in</w:t>
      </w:r>
      <w:r>
        <w:rPr>
          <w:spacing w:val="19"/>
          <w:w w:val="105"/>
          <w:sz w:val="24"/>
        </w:rPr>
        <w:t> </w:t>
      </w:r>
      <w:r>
        <w:rPr>
          <w:w w:val="105"/>
          <w:sz w:val="24"/>
        </w:rPr>
        <w:t>criminal</w:t>
      </w:r>
      <w:r>
        <w:rPr>
          <w:spacing w:val="16"/>
          <w:w w:val="105"/>
          <w:sz w:val="24"/>
        </w:rPr>
        <w:t> </w:t>
      </w:r>
      <w:r>
        <w:rPr>
          <w:w w:val="105"/>
          <w:sz w:val="24"/>
        </w:rPr>
        <w:t>justice,</w:t>
      </w:r>
      <w:r>
        <w:rPr>
          <w:spacing w:val="18"/>
          <w:w w:val="105"/>
          <w:sz w:val="24"/>
        </w:rPr>
        <w:t> </w:t>
      </w:r>
      <w:r>
        <w:rPr>
          <w:w w:val="105"/>
          <w:sz w:val="24"/>
        </w:rPr>
        <w:t>public</w:t>
      </w:r>
      <w:r>
        <w:rPr>
          <w:spacing w:val="17"/>
          <w:w w:val="105"/>
          <w:sz w:val="24"/>
        </w:rPr>
        <w:t> </w:t>
      </w:r>
      <w:r>
        <w:rPr>
          <w:w w:val="105"/>
          <w:sz w:val="24"/>
        </w:rPr>
        <w:t>administration,</w:t>
      </w:r>
      <w:r>
        <w:rPr>
          <w:spacing w:val="18"/>
          <w:w w:val="105"/>
          <w:sz w:val="24"/>
        </w:rPr>
        <w:t> </w:t>
      </w:r>
      <w:r>
        <w:rPr>
          <w:w w:val="105"/>
          <w:sz w:val="24"/>
        </w:rPr>
        <w:t>or</w:t>
      </w:r>
      <w:r>
        <w:rPr>
          <w:spacing w:val="17"/>
          <w:w w:val="105"/>
          <w:sz w:val="24"/>
        </w:rPr>
        <w:t> </w:t>
      </w:r>
      <w:r>
        <w:rPr>
          <w:w w:val="105"/>
          <w:sz w:val="24"/>
        </w:rPr>
        <w:t>a</w:t>
      </w:r>
      <w:r>
        <w:rPr>
          <w:spacing w:val="16"/>
          <w:w w:val="105"/>
          <w:sz w:val="24"/>
        </w:rPr>
        <w:t> </w:t>
      </w:r>
      <w:r>
        <w:rPr>
          <w:w w:val="105"/>
          <w:sz w:val="24"/>
        </w:rPr>
        <w:t>closely</w:t>
      </w:r>
      <w:r>
        <w:rPr>
          <w:spacing w:val="15"/>
          <w:w w:val="105"/>
          <w:sz w:val="24"/>
        </w:rPr>
        <w:t> </w:t>
      </w:r>
      <w:r>
        <w:rPr>
          <w:spacing w:val="-2"/>
          <w:w w:val="105"/>
          <w:sz w:val="24"/>
        </w:rPr>
        <w:t>related</w:t>
      </w:r>
    </w:p>
    <w:p>
      <w:pPr>
        <w:pStyle w:val="BodyText"/>
        <w:spacing w:before="43"/>
        <w:ind w:left="360"/>
      </w:pPr>
      <w:r>
        <w:rPr>
          <w:spacing w:val="-2"/>
          <w:w w:val="105"/>
        </w:rPr>
        <w:t>field.</w:t>
      </w:r>
    </w:p>
    <w:p>
      <w:pPr>
        <w:pStyle w:val="BodyText"/>
        <w:spacing w:before="92"/>
      </w:pPr>
    </w:p>
    <w:p>
      <w:pPr>
        <w:pStyle w:val="ListParagraph"/>
        <w:numPr>
          <w:ilvl w:val="0"/>
          <w:numId w:val="1"/>
        </w:numPr>
        <w:tabs>
          <w:tab w:pos="360" w:val="left" w:leader="none"/>
        </w:tabs>
        <w:spacing w:line="276" w:lineRule="auto" w:before="1" w:after="0"/>
        <w:ind w:left="360" w:right="356" w:hanging="360"/>
        <w:jc w:val="both"/>
        <w:rPr>
          <w:sz w:val="24"/>
        </w:rPr>
      </w:pPr>
      <w:r>
        <w:rPr>
          <w:w w:val="105"/>
          <w:sz w:val="24"/>
        </w:rPr>
        <w:t>Minimum</w:t>
      </w:r>
      <w:r>
        <w:rPr>
          <w:w w:val="105"/>
          <w:sz w:val="24"/>
        </w:rPr>
        <w:t> of</w:t>
      </w:r>
      <w:r>
        <w:rPr>
          <w:w w:val="105"/>
          <w:sz w:val="24"/>
        </w:rPr>
        <w:t> ten</w:t>
      </w:r>
      <w:r>
        <w:rPr>
          <w:w w:val="105"/>
          <w:sz w:val="24"/>
        </w:rPr>
        <w:t> (10)</w:t>
      </w:r>
      <w:r>
        <w:rPr>
          <w:w w:val="105"/>
          <w:sz w:val="24"/>
        </w:rPr>
        <w:t> years</w:t>
      </w:r>
      <w:r>
        <w:rPr>
          <w:w w:val="105"/>
          <w:sz w:val="24"/>
        </w:rPr>
        <w:t> of</w:t>
      </w:r>
      <w:r>
        <w:rPr>
          <w:w w:val="105"/>
          <w:sz w:val="24"/>
        </w:rPr>
        <w:t> progressively</w:t>
      </w:r>
      <w:r>
        <w:rPr>
          <w:w w:val="105"/>
          <w:sz w:val="24"/>
        </w:rPr>
        <w:t> responsible</w:t>
      </w:r>
      <w:r>
        <w:rPr>
          <w:w w:val="105"/>
          <w:sz w:val="24"/>
        </w:rPr>
        <w:t> law</w:t>
      </w:r>
      <w:r>
        <w:rPr>
          <w:w w:val="105"/>
          <w:sz w:val="24"/>
        </w:rPr>
        <w:t> enforcement experience, including at least five (5) years in a supervisory or command-level </w:t>
      </w:r>
      <w:r>
        <w:rPr>
          <w:spacing w:val="-2"/>
          <w:w w:val="105"/>
          <w:sz w:val="24"/>
        </w:rPr>
        <w:t>role.</w:t>
      </w:r>
    </w:p>
    <w:p>
      <w:pPr>
        <w:pStyle w:val="BodyText"/>
        <w:spacing w:before="46"/>
      </w:pPr>
    </w:p>
    <w:p>
      <w:pPr>
        <w:pStyle w:val="ListParagraph"/>
        <w:numPr>
          <w:ilvl w:val="0"/>
          <w:numId w:val="1"/>
        </w:numPr>
        <w:tabs>
          <w:tab w:pos="360" w:val="left" w:leader="none"/>
        </w:tabs>
        <w:spacing w:line="273" w:lineRule="auto" w:before="1" w:after="0"/>
        <w:ind w:left="360" w:right="365" w:hanging="360"/>
        <w:jc w:val="both"/>
        <w:rPr>
          <w:sz w:val="24"/>
        </w:rPr>
      </w:pPr>
      <w:r>
        <w:rPr>
          <w:w w:val="105"/>
          <w:sz w:val="24"/>
        </w:rPr>
        <w:t>Current</w:t>
      </w:r>
      <w:r>
        <w:rPr>
          <w:w w:val="105"/>
          <w:sz w:val="24"/>
        </w:rPr>
        <w:t> certification</w:t>
      </w:r>
      <w:r>
        <w:rPr>
          <w:w w:val="105"/>
          <w:sz w:val="24"/>
        </w:rPr>
        <w:t> as</w:t>
      </w:r>
      <w:r>
        <w:rPr>
          <w:w w:val="105"/>
          <w:sz w:val="24"/>
        </w:rPr>
        <w:t> a</w:t>
      </w:r>
      <w:r>
        <w:rPr>
          <w:w w:val="105"/>
          <w:sz w:val="24"/>
        </w:rPr>
        <w:t> municipal</w:t>
      </w:r>
      <w:r>
        <w:rPr>
          <w:w w:val="105"/>
          <w:sz w:val="24"/>
        </w:rPr>
        <w:t> police</w:t>
      </w:r>
      <w:r>
        <w:rPr>
          <w:w w:val="105"/>
          <w:sz w:val="24"/>
        </w:rPr>
        <w:t> officer</w:t>
      </w:r>
      <w:r>
        <w:rPr>
          <w:w w:val="105"/>
          <w:sz w:val="24"/>
        </w:rPr>
        <w:t> in</w:t>
      </w:r>
      <w:r>
        <w:rPr>
          <w:w w:val="105"/>
          <w:sz w:val="24"/>
        </w:rPr>
        <w:t> the</w:t>
      </w:r>
      <w:r>
        <w:rPr>
          <w:w w:val="105"/>
          <w:sz w:val="24"/>
        </w:rPr>
        <w:t> Commonwealth</w:t>
      </w:r>
      <w:r>
        <w:rPr>
          <w:w w:val="105"/>
          <w:sz w:val="24"/>
        </w:rPr>
        <w:t> of Pennsylvania, or the ability to obtain certification as required.</w:t>
      </w:r>
    </w:p>
    <w:p>
      <w:pPr>
        <w:pStyle w:val="BodyText"/>
        <w:spacing w:before="53"/>
      </w:pPr>
    </w:p>
    <w:p>
      <w:pPr>
        <w:pStyle w:val="ListParagraph"/>
        <w:numPr>
          <w:ilvl w:val="0"/>
          <w:numId w:val="1"/>
        </w:numPr>
        <w:tabs>
          <w:tab w:pos="360" w:val="left" w:leader="none"/>
        </w:tabs>
        <w:spacing w:line="273" w:lineRule="auto" w:before="0" w:after="0"/>
        <w:ind w:left="360" w:right="362" w:hanging="360"/>
        <w:jc w:val="both"/>
        <w:rPr>
          <w:sz w:val="24"/>
        </w:rPr>
      </w:pPr>
      <w:r>
        <w:rPr>
          <w:w w:val="105"/>
          <w:sz w:val="24"/>
        </w:rPr>
        <w:t>Demonstrated</w:t>
      </w:r>
      <w:r>
        <w:rPr>
          <w:w w:val="105"/>
          <w:sz w:val="24"/>
        </w:rPr>
        <w:t> knowledge</w:t>
      </w:r>
      <w:r>
        <w:rPr>
          <w:w w:val="105"/>
          <w:sz w:val="24"/>
        </w:rPr>
        <w:t> of</w:t>
      </w:r>
      <w:r>
        <w:rPr>
          <w:w w:val="105"/>
          <w:sz w:val="24"/>
        </w:rPr>
        <w:t> modern</w:t>
      </w:r>
      <w:r>
        <w:rPr>
          <w:w w:val="105"/>
          <w:sz w:val="24"/>
        </w:rPr>
        <w:t> law</w:t>
      </w:r>
      <w:r>
        <w:rPr>
          <w:w w:val="105"/>
          <w:sz w:val="24"/>
        </w:rPr>
        <w:t> enforcement</w:t>
      </w:r>
      <w:r>
        <w:rPr>
          <w:w w:val="105"/>
          <w:sz w:val="24"/>
        </w:rPr>
        <w:t> practices,</w:t>
      </w:r>
      <w:r>
        <w:rPr>
          <w:w w:val="105"/>
          <w:sz w:val="24"/>
        </w:rPr>
        <w:t> including community</w:t>
      </w:r>
      <w:r>
        <w:rPr>
          <w:w w:val="105"/>
          <w:sz w:val="24"/>
        </w:rPr>
        <w:t> policing,</w:t>
      </w:r>
      <w:r>
        <w:rPr>
          <w:w w:val="105"/>
          <w:sz w:val="24"/>
        </w:rPr>
        <w:t> organizational</w:t>
      </w:r>
      <w:r>
        <w:rPr>
          <w:w w:val="105"/>
          <w:sz w:val="24"/>
        </w:rPr>
        <w:t> leadership,</w:t>
      </w:r>
      <w:r>
        <w:rPr>
          <w:w w:val="105"/>
          <w:sz w:val="24"/>
        </w:rPr>
        <w:t> and</w:t>
      </w:r>
      <w:r>
        <w:rPr>
          <w:w w:val="105"/>
          <w:sz w:val="24"/>
        </w:rPr>
        <w:t> departmental</w:t>
      </w:r>
      <w:r>
        <w:rPr>
          <w:spacing w:val="40"/>
          <w:w w:val="105"/>
          <w:sz w:val="24"/>
        </w:rPr>
        <w:t> </w:t>
      </w:r>
      <w:r>
        <w:rPr>
          <w:spacing w:val="-2"/>
          <w:w w:val="105"/>
          <w:sz w:val="24"/>
        </w:rPr>
        <w:t>administration.</w:t>
      </w:r>
    </w:p>
    <w:p>
      <w:pPr>
        <w:pStyle w:val="BodyText"/>
        <w:spacing w:before="56"/>
      </w:pPr>
    </w:p>
    <w:p>
      <w:pPr>
        <w:pStyle w:val="ListParagraph"/>
        <w:numPr>
          <w:ilvl w:val="0"/>
          <w:numId w:val="1"/>
        </w:numPr>
        <w:tabs>
          <w:tab w:pos="360" w:val="left" w:leader="none"/>
        </w:tabs>
        <w:spacing w:line="273" w:lineRule="auto" w:before="0" w:after="0"/>
        <w:ind w:left="360" w:right="363" w:hanging="360"/>
        <w:jc w:val="both"/>
        <w:rPr>
          <w:sz w:val="24"/>
        </w:rPr>
      </w:pPr>
      <w:r>
        <w:rPr>
          <w:w w:val="105"/>
          <w:sz w:val="24"/>
        </w:rPr>
        <w:t>Strong leadership, communication, and interpersonal skills with a demonstrated commitment to ethical policing and community engagement.</w:t>
      </w:r>
    </w:p>
    <w:p>
      <w:pPr>
        <w:pStyle w:val="BodyText"/>
        <w:spacing w:before="53"/>
      </w:pPr>
    </w:p>
    <w:p>
      <w:pPr>
        <w:pStyle w:val="ListParagraph"/>
        <w:numPr>
          <w:ilvl w:val="0"/>
          <w:numId w:val="1"/>
        </w:numPr>
        <w:tabs>
          <w:tab w:pos="360" w:val="left" w:leader="none"/>
        </w:tabs>
        <w:spacing w:line="273" w:lineRule="auto" w:before="0" w:after="0"/>
        <w:ind w:left="360" w:right="363" w:hanging="360"/>
        <w:jc w:val="both"/>
        <w:rPr>
          <w:sz w:val="24"/>
        </w:rPr>
      </w:pPr>
      <w:r>
        <w:rPr>
          <w:w w:val="105"/>
          <w:sz w:val="24"/>
        </w:rPr>
        <w:t>Experience with budgeting, personnel management, technology initiatives, and grant administration preferred.</w:t>
      </w:r>
    </w:p>
    <w:p>
      <w:pPr>
        <w:pStyle w:val="BodyText"/>
        <w:spacing w:before="53"/>
      </w:pPr>
    </w:p>
    <w:p>
      <w:pPr>
        <w:pStyle w:val="ListParagraph"/>
        <w:numPr>
          <w:ilvl w:val="0"/>
          <w:numId w:val="1"/>
        </w:numPr>
        <w:tabs>
          <w:tab w:pos="360" w:val="left" w:leader="none"/>
        </w:tabs>
        <w:spacing w:line="240" w:lineRule="auto" w:before="1" w:after="0"/>
        <w:ind w:left="360" w:right="0" w:hanging="360"/>
        <w:jc w:val="left"/>
        <w:rPr>
          <w:sz w:val="24"/>
        </w:rPr>
      </w:pPr>
      <w:r>
        <w:rPr>
          <w:w w:val="105"/>
          <w:sz w:val="24"/>
        </w:rPr>
        <w:t>Valid</w:t>
      </w:r>
      <w:r>
        <w:rPr>
          <w:spacing w:val="66"/>
          <w:w w:val="105"/>
          <w:sz w:val="24"/>
        </w:rPr>
        <w:t> </w:t>
      </w:r>
      <w:r>
        <w:rPr>
          <w:w w:val="105"/>
          <w:sz w:val="24"/>
        </w:rPr>
        <w:t>driver’s</w:t>
      </w:r>
      <w:r>
        <w:rPr>
          <w:spacing w:val="67"/>
          <w:w w:val="105"/>
          <w:sz w:val="24"/>
        </w:rPr>
        <w:t> </w:t>
      </w:r>
      <w:r>
        <w:rPr>
          <w:w w:val="105"/>
          <w:sz w:val="24"/>
        </w:rPr>
        <w:t>license</w:t>
      </w:r>
      <w:r>
        <w:rPr>
          <w:spacing w:val="71"/>
          <w:w w:val="105"/>
          <w:sz w:val="24"/>
        </w:rPr>
        <w:t> </w:t>
      </w:r>
      <w:r>
        <w:rPr>
          <w:w w:val="105"/>
          <w:sz w:val="24"/>
        </w:rPr>
        <w:t>and</w:t>
      </w:r>
      <w:r>
        <w:rPr>
          <w:spacing w:val="66"/>
          <w:w w:val="105"/>
          <w:sz w:val="24"/>
        </w:rPr>
        <w:t> </w:t>
      </w:r>
      <w:r>
        <w:rPr>
          <w:w w:val="105"/>
          <w:sz w:val="24"/>
        </w:rPr>
        <w:t>ability</w:t>
      </w:r>
      <w:r>
        <w:rPr>
          <w:spacing w:val="69"/>
          <w:w w:val="105"/>
          <w:sz w:val="24"/>
        </w:rPr>
        <w:t> </w:t>
      </w:r>
      <w:r>
        <w:rPr>
          <w:w w:val="105"/>
          <w:sz w:val="24"/>
        </w:rPr>
        <w:t>to</w:t>
      </w:r>
      <w:r>
        <w:rPr>
          <w:spacing w:val="66"/>
          <w:w w:val="105"/>
          <w:sz w:val="24"/>
        </w:rPr>
        <w:t> </w:t>
      </w:r>
      <w:r>
        <w:rPr>
          <w:w w:val="105"/>
          <w:sz w:val="24"/>
        </w:rPr>
        <w:t>successfully</w:t>
      </w:r>
      <w:r>
        <w:rPr>
          <w:spacing w:val="66"/>
          <w:w w:val="105"/>
          <w:sz w:val="24"/>
        </w:rPr>
        <w:t> </w:t>
      </w:r>
      <w:r>
        <w:rPr>
          <w:w w:val="105"/>
          <w:sz w:val="24"/>
        </w:rPr>
        <w:t>complete</w:t>
      </w:r>
      <w:r>
        <w:rPr>
          <w:spacing w:val="70"/>
          <w:w w:val="105"/>
          <w:sz w:val="24"/>
        </w:rPr>
        <w:t> </w:t>
      </w:r>
      <w:r>
        <w:rPr>
          <w:w w:val="105"/>
          <w:sz w:val="24"/>
        </w:rPr>
        <w:t>a</w:t>
      </w:r>
      <w:r>
        <w:rPr>
          <w:spacing w:val="66"/>
          <w:w w:val="105"/>
          <w:sz w:val="24"/>
        </w:rPr>
        <w:t> </w:t>
      </w:r>
      <w:r>
        <w:rPr>
          <w:spacing w:val="-2"/>
          <w:w w:val="105"/>
          <w:sz w:val="24"/>
        </w:rPr>
        <w:t>comprehensive</w:t>
      </w:r>
    </w:p>
    <w:p>
      <w:pPr>
        <w:pStyle w:val="BodyText"/>
        <w:spacing w:before="43"/>
        <w:ind w:left="360"/>
      </w:pPr>
      <w:r>
        <w:rPr>
          <w:w w:val="105"/>
        </w:rPr>
        <w:t>background</w:t>
      </w:r>
      <w:r>
        <w:rPr>
          <w:spacing w:val="6"/>
          <w:w w:val="105"/>
        </w:rPr>
        <w:t> </w:t>
      </w:r>
      <w:r>
        <w:rPr>
          <w:w w:val="105"/>
        </w:rPr>
        <w:t>investigation,</w:t>
      </w:r>
      <w:r>
        <w:rPr>
          <w:spacing w:val="7"/>
          <w:w w:val="105"/>
        </w:rPr>
        <w:t> </w:t>
      </w:r>
      <w:r>
        <w:rPr>
          <w:w w:val="105"/>
        </w:rPr>
        <w:t>physical</w:t>
      </w:r>
      <w:r>
        <w:rPr>
          <w:spacing w:val="7"/>
          <w:w w:val="105"/>
        </w:rPr>
        <w:t> </w:t>
      </w:r>
      <w:r>
        <w:rPr>
          <w:w w:val="105"/>
        </w:rPr>
        <w:t>examination,</w:t>
      </w:r>
      <w:r>
        <w:rPr>
          <w:spacing w:val="9"/>
          <w:w w:val="105"/>
        </w:rPr>
        <w:t> </w:t>
      </w:r>
      <w:r>
        <w:rPr>
          <w:w w:val="105"/>
        </w:rPr>
        <w:t>and</w:t>
      </w:r>
      <w:r>
        <w:rPr>
          <w:spacing w:val="6"/>
          <w:w w:val="105"/>
        </w:rPr>
        <w:t> </w:t>
      </w:r>
      <w:r>
        <w:rPr>
          <w:w w:val="105"/>
        </w:rPr>
        <w:t>psychological</w:t>
      </w:r>
      <w:r>
        <w:rPr>
          <w:spacing w:val="6"/>
          <w:w w:val="105"/>
        </w:rPr>
        <w:t> </w:t>
      </w:r>
      <w:r>
        <w:rPr>
          <w:spacing w:val="-2"/>
          <w:w w:val="105"/>
        </w:rPr>
        <w:t>evaluation.</w:t>
      </w:r>
    </w:p>
    <w:p>
      <w:pPr>
        <w:pStyle w:val="ListParagraph"/>
        <w:numPr>
          <w:ilvl w:val="0"/>
          <w:numId w:val="1"/>
        </w:numPr>
        <w:tabs>
          <w:tab w:pos="360" w:val="left" w:leader="none"/>
        </w:tabs>
        <w:spacing w:line="273" w:lineRule="auto" w:before="47" w:after="0"/>
        <w:ind w:left="360" w:right="355" w:hanging="360"/>
        <w:jc w:val="left"/>
        <w:rPr>
          <w:sz w:val="24"/>
        </w:rPr>
      </w:pPr>
      <w:r>
        <w:rPr>
          <w:w w:val="105"/>
          <w:sz w:val="24"/>
        </w:rPr>
        <w:t>Residency within 25-mile driving distance of Newberry Township within a 1-year time frame established by Township policy.</w:t>
      </w:r>
    </w:p>
    <w:p>
      <w:pPr>
        <w:pStyle w:val="ListParagraph"/>
        <w:spacing w:after="0" w:line="273" w:lineRule="auto"/>
        <w:jc w:val="left"/>
        <w:rPr>
          <w:sz w:val="24"/>
        </w:rPr>
        <w:sectPr>
          <w:pgSz w:w="12240" w:h="15840"/>
          <w:pgMar w:header="185" w:footer="0" w:top="1380" w:bottom="280" w:left="1800" w:right="1440"/>
        </w:sectPr>
      </w:pPr>
    </w:p>
    <w:p>
      <w:pPr>
        <w:pStyle w:val="Heading3"/>
        <w:rPr>
          <w:u w:val="none"/>
        </w:rPr>
      </w:pPr>
      <w:r>
        <w:rPr>
          <w:w w:val="105"/>
          <w:u w:val="single"/>
        </w:rPr>
        <w:t>Preferred</w:t>
      </w:r>
      <w:r>
        <w:rPr>
          <w:spacing w:val="18"/>
          <w:w w:val="110"/>
          <w:u w:val="single"/>
        </w:rPr>
        <w:t> </w:t>
      </w:r>
      <w:r>
        <w:rPr>
          <w:spacing w:val="-2"/>
          <w:w w:val="110"/>
          <w:u w:val="single"/>
        </w:rPr>
        <w:t>Qualifications</w:t>
      </w:r>
    </w:p>
    <w:p>
      <w:pPr>
        <w:pStyle w:val="BodyText"/>
        <w:spacing w:before="30"/>
        <w:rPr>
          <w:b/>
        </w:rPr>
      </w:pPr>
    </w:p>
    <w:p>
      <w:pPr>
        <w:pStyle w:val="ListParagraph"/>
        <w:numPr>
          <w:ilvl w:val="0"/>
          <w:numId w:val="1"/>
        </w:numPr>
        <w:tabs>
          <w:tab w:pos="360" w:val="left" w:leader="none"/>
        </w:tabs>
        <w:spacing w:line="240" w:lineRule="auto" w:before="1" w:after="0"/>
        <w:ind w:left="360" w:right="0" w:hanging="360"/>
        <w:jc w:val="left"/>
        <w:rPr>
          <w:sz w:val="24"/>
        </w:rPr>
      </w:pPr>
      <w:r>
        <w:rPr>
          <w:w w:val="105"/>
          <w:sz w:val="24"/>
        </w:rPr>
        <w:t>Master’s</w:t>
      </w:r>
      <w:r>
        <w:rPr>
          <w:spacing w:val="-12"/>
          <w:w w:val="105"/>
          <w:sz w:val="24"/>
        </w:rPr>
        <w:t> </w:t>
      </w:r>
      <w:r>
        <w:rPr>
          <w:w w:val="105"/>
          <w:sz w:val="24"/>
        </w:rPr>
        <w:t>degree</w:t>
      </w:r>
      <w:r>
        <w:rPr>
          <w:spacing w:val="-11"/>
          <w:w w:val="105"/>
          <w:sz w:val="24"/>
        </w:rPr>
        <w:t> </w:t>
      </w:r>
      <w:r>
        <w:rPr>
          <w:w w:val="105"/>
          <w:sz w:val="24"/>
        </w:rPr>
        <w:t>in</w:t>
      </w:r>
      <w:r>
        <w:rPr>
          <w:spacing w:val="-14"/>
          <w:w w:val="105"/>
          <w:sz w:val="24"/>
        </w:rPr>
        <w:t> </w:t>
      </w:r>
      <w:r>
        <w:rPr>
          <w:w w:val="105"/>
          <w:sz w:val="24"/>
        </w:rPr>
        <w:t>a</w:t>
      </w:r>
      <w:r>
        <w:rPr>
          <w:spacing w:val="-10"/>
          <w:w w:val="105"/>
          <w:sz w:val="24"/>
        </w:rPr>
        <w:t> </w:t>
      </w:r>
      <w:r>
        <w:rPr>
          <w:w w:val="105"/>
          <w:sz w:val="24"/>
        </w:rPr>
        <w:t>related</w:t>
      </w:r>
      <w:r>
        <w:rPr>
          <w:spacing w:val="-12"/>
          <w:w w:val="105"/>
          <w:sz w:val="24"/>
        </w:rPr>
        <w:t> </w:t>
      </w:r>
      <w:r>
        <w:rPr>
          <w:spacing w:val="-2"/>
          <w:w w:val="105"/>
          <w:sz w:val="24"/>
        </w:rPr>
        <w:t>field.</w:t>
      </w:r>
    </w:p>
    <w:p>
      <w:pPr>
        <w:pStyle w:val="BodyText"/>
        <w:spacing w:before="90"/>
      </w:pPr>
    </w:p>
    <w:p>
      <w:pPr>
        <w:pStyle w:val="ListParagraph"/>
        <w:numPr>
          <w:ilvl w:val="0"/>
          <w:numId w:val="1"/>
        </w:numPr>
        <w:tabs>
          <w:tab w:pos="360" w:val="left" w:leader="none"/>
        </w:tabs>
        <w:spacing w:line="273" w:lineRule="auto" w:before="0" w:after="0"/>
        <w:ind w:left="360" w:right="360" w:hanging="360"/>
        <w:jc w:val="both"/>
        <w:rPr>
          <w:sz w:val="24"/>
        </w:rPr>
      </w:pPr>
      <w:r>
        <w:rPr>
          <w:w w:val="105"/>
          <w:sz w:val="24"/>
        </w:rPr>
        <w:t>Graduation</w:t>
      </w:r>
      <w:r>
        <w:rPr>
          <w:w w:val="105"/>
          <w:sz w:val="24"/>
        </w:rPr>
        <w:t> from</w:t>
      </w:r>
      <w:r>
        <w:rPr>
          <w:w w:val="105"/>
          <w:sz w:val="24"/>
        </w:rPr>
        <w:t> a</w:t>
      </w:r>
      <w:r>
        <w:rPr>
          <w:w w:val="105"/>
          <w:sz w:val="24"/>
        </w:rPr>
        <w:t> recognized</w:t>
      </w:r>
      <w:r>
        <w:rPr>
          <w:w w:val="105"/>
          <w:sz w:val="24"/>
        </w:rPr>
        <w:t> executive</w:t>
      </w:r>
      <w:r>
        <w:rPr>
          <w:w w:val="105"/>
          <w:sz w:val="24"/>
        </w:rPr>
        <w:t> law</w:t>
      </w:r>
      <w:r>
        <w:rPr>
          <w:w w:val="105"/>
          <w:sz w:val="24"/>
        </w:rPr>
        <w:t> enforcement</w:t>
      </w:r>
      <w:r>
        <w:rPr>
          <w:w w:val="105"/>
          <w:sz w:val="24"/>
        </w:rPr>
        <w:t> leadership</w:t>
      </w:r>
      <w:r>
        <w:rPr>
          <w:w w:val="105"/>
          <w:sz w:val="24"/>
        </w:rPr>
        <w:t> program such</w:t>
      </w:r>
      <w:r>
        <w:rPr>
          <w:w w:val="105"/>
          <w:sz w:val="24"/>
        </w:rPr>
        <w:t> as</w:t>
      </w:r>
      <w:r>
        <w:rPr>
          <w:w w:val="105"/>
          <w:sz w:val="24"/>
        </w:rPr>
        <w:t> the</w:t>
      </w:r>
      <w:r>
        <w:rPr>
          <w:w w:val="105"/>
          <w:sz w:val="24"/>
        </w:rPr>
        <w:t> FBI</w:t>
      </w:r>
      <w:r>
        <w:rPr>
          <w:w w:val="105"/>
          <w:sz w:val="24"/>
        </w:rPr>
        <w:t> National</w:t>
      </w:r>
      <w:r>
        <w:rPr>
          <w:w w:val="105"/>
          <w:sz w:val="24"/>
        </w:rPr>
        <w:t> Academy,</w:t>
      </w:r>
      <w:r>
        <w:rPr>
          <w:w w:val="105"/>
          <w:sz w:val="24"/>
        </w:rPr>
        <w:t> Southern</w:t>
      </w:r>
      <w:r>
        <w:rPr>
          <w:w w:val="105"/>
          <w:sz w:val="24"/>
        </w:rPr>
        <w:t> Police</w:t>
      </w:r>
      <w:r>
        <w:rPr>
          <w:w w:val="105"/>
          <w:sz w:val="24"/>
        </w:rPr>
        <w:t> Institute,</w:t>
      </w:r>
      <w:r>
        <w:rPr>
          <w:w w:val="105"/>
          <w:sz w:val="24"/>
        </w:rPr>
        <w:t> PERF</w:t>
      </w:r>
      <w:r>
        <w:rPr>
          <w:w w:val="105"/>
          <w:sz w:val="24"/>
        </w:rPr>
        <w:t> Senior Management Institute for Police, or an equivalent program.</w:t>
      </w:r>
    </w:p>
    <w:p>
      <w:pPr>
        <w:pStyle w:val="BodyText"/>
        <w:spacing w:before="55"/>
      </w:pPr>
    </w:p>
    <w:p>
      <w:pPr>
        <w:pStyle w:val="ListParagraph"/>
        <w:numPr>
          <w:ilvl w:val="0"/>
          <w:numId w:val="1"/>
        </w:numPr>
        <w:tabs>
          <w:tab w:pos="360" w:val="left" w:leader="none"/>
        </w:tabs>
        <w:spacing w:line="273" w:lineRule="auto" w:before="1" w:after="0"/>
        <w:ind w:left="360" w:right="365" w:hanging="360"/>
        <w:jc w:val="both"/>
        <w:rPr>
          <w:sz w:val="24"/>
        </w:rPr>
      </w:pPr>
      <w:r>
        <w:rPr>
          <w:w w:val="105"/>
          <w:sz w:val="24"/>
        </w:rPr>
        <w:t>Fifteen</w:t>
      </w:r>
      <w:r>
        <w:rPr>
          <w:w w:val="105"/>
          <w:sz w:val="24"/>
        </w:rPr>
        <w:t> (15)</w:t>
      </w:r>
      <w:r>
        <w:rPr>
          <w:w w:val="105"/>
          <w:sz w:val="24"/>
        </w:rPr>
        <w:t> or</w:t>
      </w:r>
      <w:r>
        <w:rPr>
          <w:w w:val="105"/>
          <w:sz w:val="24"/>
        </w:rPr>
        <w:t> more</w:t>
      </w:r>
      <w:r>
        <w:rPr>
          <w:w w:val="105"/>
          <w:sz w:val="24"/>
        </w:rPr>
        <w:t> years</w:t>
      </w:r>
      <w:r>
        <w:rPr>
          <w:w w:val="105"/>
          <w:sz w:val="24"/>
        </w:rPr>
        <w:t> of</w:t>
      </w:r>
      <w:r>
        <w:rPr>
          <w:w w:val="105"/>
          <w:sz w:val="24"/>
        </w:rPr>
        <w:t> progressively</w:t>
      </w:r>
      <w:r>
        <w:rPr>
          <w:w w:val="105"/>
          <w:sz w:val="24"/>
        </w:rPr>
        <w:t> responsible</w:t>
      </w:r>
      <w:r>
        <w:rPr>
          <w:w w:val="105"/>
          <w:sz w:val="24"/>
        </w:rPr>
        <w:t> law</w:t>
      </w:r>
      <w:r>
        <w:rPr>
          <w:w w:val="105"/>
          <w:sz w:val="24"/>
        </w:rPr>
        <w:t> enforcement experience, including significant command-level responsibility.</w:t>
      </w:r>
    </w:p>
    <w:p>
      <w:pPr>
        <w:pStyle w:val="Heading3"/>
        <w:spacing w:before="203"/>
        <w:rPr>
          <w:u w:val="none"/>
        </w:rPr>
      </w:pPr>
      <w:r>
        <w:rPr>
          <w:w w:val="110"/>
          <w:u w:val="single"/>
        </w:rPr>
        <w:t>Compensation</w:t>
      </w:r>
      <w:r>
        <w:rPr>
          <w:spacing w:val="-6"/>
          <w:w w:val="110"/>
          <w:u w:val="single"/>
        </w:rPr>
        <w:t> </w:t>
      </w:r>
      <w:r>
        <w:rPr>
          <w:w w:val="110"/>
          <w:u w:val="single"/>
        </w:rPr>
        <w:t>and</w:t>
      </w:r>
      <w:r>
        <w:rPr>
          <w:spacing w:val="-8"/>
          <w:w w:val="110"/>
          <w:u w:val="single"/>
        </w:rPr>
        <w:t> </w:t>
      </w:r>
      <w:r>
        <w:rPr>
          <w:spacing w:val="-2"/>
          <w:w w:val="110"/>
          <w:u w:val="single"/>
        </w:rPr>
        <w:t>Benefits</w:t>
      </w:r>
    </w:p>
    <w:p>
      <w:pPr>
        <w:pStyle w:val="BodyText"/>
        <w:spacing w:before="31"/>
        <w:rPr>
          <w:b/>
        </w:rPr>
      </w:pPr>
    </w:p>
    <w:p>
      <w:pPr>
        <w:pStyle w:val="BodyText"/>
        <w:spacing w:line="276" w:lineRule="auto"/>
        <w:ind w:right="353"/>
        <w:jc w:val="both"/>
      </w:pPr>
      <w:r>
        <w:rPr>
          <w:w w:val="105"/>
        </w:rPr>
        <w:t>Newberry</w:t>
      </w:r>
      <w:r>
        <w:rPr>
          <w:w w:val="105"/>
        </w:rPr>
        <w:t> Township</w:t>
      </w:r>
      <w:r>
        <w:rPr>
          <w:w w:val="105"/>
        </w:rPr>
        <w:t> invites</w:t>
      </w:r>
      <w:r>
        <w:rPr>
          <w:w w:val="105"/>
        </w:rPr>
        <w:t> qualified,</w:t>
      </w:r>
      <w:r>
        <w:rPr>
          <w:w w:val="105"/>
        </w:rPr>
        <w:t> motivated,</w:t>
      </w:r>
      <w:r>
        <w:rPr>
          <w:w w:val="105"/>
        </w:rPr>
        <w:t> and</w:t>
      </w:r>
      <w:r>
        <w:rPr>
          <w:w w:val="105"/>
        </w:rPr>
        <w:t> community</w:t>
      </w:r>
      <w:r>
        <w:rPr>
          <w:rFonts w:ascii="Cambria Math" w:hAnsi="Cambria Math"/>
          <w:w w:val="105"/>
        </w:rPr>
        <w:t>‑</w:t>
      </w:r>
      <w:r>
        <w:rPr>
          <w:w w:val="105"/>
        </w:rPr>
        <w:t>focused</w:t>
      </w:r>
      <w:r>
        <w:rPr>
          <w:w w:val="105"/>
        </w:rPr>
        <w:t> law enforcement</w:t>
      </w:r>
      <w:r>
        <w:rPr>
          <w:w w:val="105"/>
        </w:rPr>
        <w:t> professionals</w:t>
      </w:r>
      <w:r>
        <w:rPr>
          <w:w w:val="105"/>
        </w:rPr>
        <w:t> to</w:t>
      </w:r>
      <w:r>
        <w:rPr>
          <w:w w:val="105"/>
        </w:rPr>
        <w:t> apply</w:t>
      </w:r>
      <w:r>
        <w:rPr>
          <w:w w:val="105"/>
        </w:rPr>
        <w:t> for</w:t>
      </w:r>
      <w:r>
        <w:rPr>
          <w:w w:val="105"/>
        </w:rPr>
        <w:t> the</w:t>
      </w:r>
      <w:r>
        <w:rPr>
          <w:w w:val="105"/>
        </w:rPr>
        <w:t> position</w:t>
      </w:r>
      <w:r>
        <w:rPr>
          <w:w w:val="105"/>
        </w:rPr>
        <w:t> of</w:t>
      </w:r>
      <w:r>
        <w:rPr>
          <w:w w:val="105"/>
        </w:rPr>
        <w:t> Chief</w:t>
      </w:r>
      <w:r>
        <w:rPr>
          <w:w w:val="105"/>
        </w:rPr>
        <w:t> of</w:t>
      </w:r>
      <w:r>
        <w:rPr>
          <w:w w:val="105"/>
        </w:rPr>
        <w:t> Police.</w:t>
      </w:r>
      <w:r>
        <w:rPr>
          <w:w w:val="105"/>
        </w:rPr>
        <w:t> The</w:t>
      </w:r>
      <w:r>
        <w:rPr>
          <w:w w:val="105"/>
        </w:rPr>
        <w:t> ideal candidate will possess the leadership, experience, and vision necessary to guide a progressive police department in a diverse suburban municipality adjacent to the City of York.</w:t>
      </w:r>
    </w:p>
    <w:p>
      <w:pPr>
        <w:pStyle w:val="ListParagraph"/>
        <w:numPr>
          <w:ilvl w:val="0"/>
          <w:numId w:val="2"/>
        </w:numPr>
        <w:tabs>
          <w:tab w:pos="360" w:val="left" w:leader="none"/>
        </w:tabs>
        <w:spacing w:line="240" w:lineRule="auto" w:before="198" w:after="0"/>
        <w:ind w:left="360" w:right="0" w:hanging="360"/>
        <w:jc w:val="left"/>
        <w:rPr>
          <w:sz w:val="24"/>
        </w:rPr>
      </w:pPr>
      <w:r>
        <w:rPr>
          <w:w w:val="105"/>
          <w:sz w:val="24"/>
        </w:rPr>
        <w:t>Position</w:t>
      </w:r>
      <w:r>
        <w:rPr>
          <w:spacing w:val="-7"/>
          <w:w w:val="105"/>
          <w:sz w:val="24"/>
        </w:rPr>
        <w:t> </w:t>
      </w:r>
      <w:r>
        <w:rPr>
          <w:w w:val="105"/>
          <w:sz w:val="24"/>
        </w:rPr>
        <w:t>Title:</w:t>
      </w:r>
      <w:r>
        <w:rPr>
          <w:spacing w:val="-5"/>
          <w:w w:val="105"/>
          <w:sz w:val="24"/>
        </w:rPr>
        <w:t> </w:t>
      </w:r>
      <w:r>
        <w:rPr>
          <w:w w:val="105"/>
          <w:sz w:val="24"/>
        </w:rPr>
        <w:t>Chief</w:t>
      </w:r>
      <w:r>
        <w:rPr>
          <w:spacing w:val="-7"/>
          <w:w w:val="105"/>
          <w:sz w:val="24"/>
        </w:rPr>
        <w:t> </w:t>
      </w:r>
      <w:r>
        <w:rPr>
          <w:w w:val="105"/>
          <w:sz w:val="24"/>
        </w:rPr>
        <w:t>of</w:t>
      </w:r>
      <w:r>
        <w:rPr>
          <w:spacing w:val="-7"/>
          <w:w w:val="105"/>
          <w:sz w:val="24"/>
        </w:rPr>
        <w:t> </w:t>
      </w:r>
      <w:r>
        <w:rPr>
          <w:spacing w:val="-2"/>
          <w:w w:val="105"/>
          <w:sz w:val="24"/>
        </w:rPr>
        <w:t>Police</w:t>
      </w:r>
    </w:p>
    <w:p>
      <w:pPr>
        <w:pStyle w:val="ListParagraph"/>
        <w:numPr>
          <w:ilvl w:val="0"/>
          <w:numId w:val="2"/>
        </w:numPr>
        <w:tabs>
          <w:tab w:pos="360" w:val="left" w:leader="none"/>
        </w:tabs>
        <w:spacing w:line="240" w:lineRule="auto" w:before="244" w:after="0"/>
        <w:ind w:left="360" w:right="0" w:hanging="360"/>
        <w:jc w:val="left"/>
        <w:rPr>
          <w:sz w:val="24"/>
        </w:rPr>
      </w:pPr>
      <w:r>
        <w:rPr>
          <w:w w:val="105"/>
          <w:sz w:val="24"/>
        </w:rPr>
        <w:t>Employer:</w:t>
      </w:r>
      <w:r>
        <w:rPr>
          <w:spacing w:val="-11"/>
          <w:w w:val="105"/>
          <w:sz w:val="24"/>
        </w:rPr>
        <w:t> </w:t>
      </w:r>
      <w:r>
        <w:rPr>
          <w:w w:val="105"/>
          <w:sz w:val="24"/>
        </w:rPr>
        <w:t>Newberry</w:t>
      </w:r>
      <w:r>
        <w:rPr>
          <w:spacing w:val="-10"/>
          <w:w w:val="105"/>
          <w:sz w:val="24"/>
        </w:rPr>
        <w:t> </w:t>
      </w:r>
      <w:r>
        <w:rPr>
          <w:w w:val="105"/>
          <w:sz w:val="24"/>
        </w:rPr>
        <w:t>Township,</w:t>
      </w:r>
      <w:r>
        <w:rPr>
          <w:spacing w:val="-10"/>
          <w:w w:val="105"/>
          <w:sz w:val="24"/>
        </w:rPr>
        <w:t> </w:t>
      </w:r>
      <w:r>
        <w:rPr>
          <w:w w:val="105"/>
          <w:sz w:val="24"/>
        </w:rPr>
        <w:t>York</w:t>
      </w:r>
      <w:r>
        <w:rPr>
          <w:spacing w:val="-11"/>
          <w:w w:val="105"/>
          <w:sz w:val="24"/>
        </w:rPr>
        <w:t> </w:t>
      </w:r>
      <w:r>
        <w:rPr>
          <w:w w:val="105"/>
          <w:sz w:val="24"/>
        </w:rPr>
        <w:t>County,</w:t>
      </w:r>
      <w:r>
        <w:rPr>
          <w:spacing w:val="-10"/>
          <w:w w:val="105"/>
          <w:sz w:val="24"/>
        </w:rPr>
        <w:t> </w:t>
      </w:r>
      <w:r>
        <w:rPr>
          <w:spacing w:val="-2"/>
          <w:w w:val="105"/>
          <w:sz w:val="24"/>
        </w:rPr>
        <w:t>Pennsylvania</w:t>
      </w:r>
    </w:p>
    <w:p>
      <w:pPr>
        <w:pStyle w:val="ListParagraph"/>
        <w:numPr>
          <w:ilvl w:val="0"/>
          <w:numId w:val="2"/>
        </w:numPr>
        <w:tabs>
          <w:tab w:pos="360" w:val="left" w:leader="none"/>
        </w:tabs>
        <w:spacing w:line="240" w:lineRule="auto" w:before="243" w:after="0"/>
        <w:ind w:left="360" w:right="0" w:hanging="360"/>
        <w:jc w:val="left"/>
        <w:rPr>
          <w:sz w:val="24"/>
        </w:rPr>
      </w:pPr>
      <w:r>
        <w:rPr>
          <w:w w:val="105"/>
          <w:sz w:val="24"/>
        </w:rPr>
        <w:t>Reports</w:t>
      </w:r>
      <w:r>
        <w:rPr>
          <w:spacing w:val="-7"/>
          <w:w w:val="105"/>
          <w:sz w:val="24"/>
        </w:rPr>
        <w:t> </w:t>
      </w:r>
      <w:r>
        <w:rPr>
          <w:w w:val="105"/>
          <w:sz w:val="24"/>
        </w:rPr>
        <w:t>To:</w:t>
      </w:r>
      <w:r>
        <w:rPr>
          <w:spacing w:val="-5"/>
          <w:w w:val="105"/>
          <w:sz w:val="24"/>
        </w:rPr>
        <w:t> </w:t>
      </w:r>
      <w:r>
        <w:rPr>
          <w:w w:val="105"/>
          <w:sz w:val="24"/>
        </w:rPr>
        <w:t>Board</w:t>
      </w:r>
      <w:r>
        <w:rPr>
          <w:spacing w:val="-4"/>
          <w:w w:val="105"/>
          <w:sz w:val="24"/>
        </w:rPr>
        <w:t> </w:t>
      </w:r>
      <w:r>
        <w:rPr>
          <w:w w:val="105"/>
          <w:sz w:val="24"/>
        </w:rPr>
        <w:t>of</w:t>
      </w:r>
      <w:r>
        <w:rPr>
          <w:spacing w:val="-8"/>
          <w:w w:val="105"/>
          <w:sz w:val="24"/>
        </w:rPr>
        <w:t> </w:t>
      </w:r>
      <w:r>
        <w:rPr>
          <w:w w:val="105"/>
          <w:sz w:val="24"/>
        </w:rPr>
        <w:t>Supervisors</w:t>
      </w:r>
      <w:r>
        <w:rPr>
          <w:spacing w:val="-4"/>
          <w:w w:val="105"/>
          <w:sz w:val="24"/>
        </w:rPr>
        <w:t> </w:t>
      </w:r>
      <w:r>
        <w:rPr>
          <w:b/>
          <w:color w:val="C00000"/>
          <w:w w:val="105"/>
          <w:sz w:val="24"/>
        </w:rPr>
        <w:t>I</w:t>
      </w:r>
      <w:r>
        <w:rPr>
          <w:b/>
          <w:color w:val="C00000"/>
          <w:spacing w:val="-8"/>
          <w:w w:val="105"/>
          <w:sz w:val="24"/>
        </w:rPr>
        <w:t> </w:t>
      </w:r>
      <w:r>
        <w:rPr>
          <w:w w:val="105"/>
          <w:sz w:val="24"/>
        </w:rPr>
        <w:t>Township</w:t>
      </w:r>
      <w:r>
        <w:rPr>
          <w:spacing w:val="-8"/>
          <w:w w:val="105"/>
          <w:sz w:val="24"/>
        </w:rPr>
        <w:t> </w:t>
      </w:r>
      <w:r>
        <w:rPr>
          <w:spacing w:val="-2"/>
          <w:w w:val="105"/>
          <w:sz w:val="24"/>
        </w:rPr>
        <w:t>Manager</w:t>
      </w:r>
    </w:p>
    <w:p>
      <w:pPr>
        <w:pStyle w:val="ListParagraph"/>
        <w:numPr>
          <w:ilvl w:val="0"/>
          <w:numId w:val="2"/>
        </w:numPr>
        <w:tabs>
          <w:tab w:pos="360" w:val="left" w:leader="none"/>
        </w:tabs>
        <w:spacing w:line="240" w:lineRule="auto" w:before="244" w:after="0"/>
        <w:ind w:left="360" w:right="0" w:hanging="360"/>
        <w:jc w:val="left"/>
        <w:rPr>
          <w:sz w:val="24"/>
        </w:rPr>
      </w:pPr>
      <w:r>
        <w:rPr>
          <w:w w:val="105"/>
          <w:sz w:val="24"/>
        </w:rPr>
        <w:t>Supervises:</w:t>
      </w:r>
      <w:r>
        <w:rPr>
          <w:spacing w:val="2"/>
          <w:w w:val="105"/>
          <w:sz w:val="24"/>
        </w:rPr>
        <w:t> </w:t>
      </w:r>
      <w:r>
        <w:rPr>
          <w:w w:val="105"/>
          <w:sz w:val="24"/>
        </w:rPr>
        <w:t>All police</w:t>
      </w:r>
      <w:r>
        <w:rPr>
          <w:spacing w:val="1"/>
          <w:w w:val="105"/>
          <w:sz w:val="24"/>
        </w:rPr>
        <w:t> </w:t>
      </w:r>
      <w:r>
        <w:rPr>
          <w:w w:val="105"/>
          <w:sz w:val="24"/>
        </w:rPr>
        <w:t>department</w:t>
      </w:r>
      <w:r>
        <w:rPr>
          <w:spacing w:val="2"/>
          <w:w w:val="105"/>
          <w:sz w:val="24"/>
        </w:rPr>
        <w:t> </w:t>
      </w:r>
      <w:r>
        <w:rPr>
          <w:spacing w:val="-2"/>
          <w:w w:val="105"/>
          <w:sz w:val="24"/>
        </w:rPr>
        <w:t>personnel</w:t>
      </w:r>
    </w:p>
    <w:p>
      <w:pPr>
        <w:pStyle w:val="ListParagraph"/>
        <w:numPr>
          <w:ilvl w:val="0"/>
          <w:numId w:val="2"/>
        </w:numPr>
        <w:tabs>
          <w:tab w:pos="360" w:val="left" w:leader="none"/>
        </w:tabs>
        <w:spacing w:line="240" w:lineRule="auto" w:before="248" w:after="0"/>
        <w:ind w:left="360" w:right="0" w:hanging="360"/>
        <w:jc w:val="left"/>
        <w:rPr>
          <w:sz w:val="24"/>
        </w:rPr>
      </w:pPr>
      <w:r>
        <w:rPr>
          <w:w w:val="105"/>
          <w:sz w:val="24"/>
        </w:rPr>
        <w:t>Status:</w:t>
      </w:r>
      <w:r>
        <w:rPr>
          <w:spacing w:val="3"/>
          <w:w w:val="105"/>
          <w:sz w:val="24"/>
        </w:rPr>
        <w:t> </w:t>
      </w:r>
      <w:r>
        <w:rPr>
          <w:w w:val="105"/>
          <w:sz w:val="24"/>
        </w:rPr>
        <w:t>Full</w:t>
      </w:r>
      <w:r>
        <w:rPr>
          <w:rFonts w:ascii="Cambria Math" w:hAnsi="Cambria Math"/>
          <w:w w:val="105"/>
          <w:sz w:val="24"/>
        </w:rPr>
        <w:t>‑</w:t>
      </w:r>
      <w:r>
        <w:rPr>
          <w:w w:val="105"/>
          <w:sz w:val="24"/>
        </w:rPr>
        <w:t>time,</w:t>
      </w:r>
      <w:r>
        <w:rPr>
          <w:spacing w:val="3"/>
          <w:w w:val="105"/>
          <w:sz w:val="24"/>
        </w:rPr>
        <w:t> </w:t>
      </w:r>
      <w:r>
        <w:rPr>
          <w:w w:val="105"/>
          <w:sz w:val="24"/>
        </w:rPr>
        <w:t>exempt leadership</w:t>
      </w:r>
      <w:r>
        <w:rPr>
          <w:spacing w:val="1"/>
          <w:w w:val="105"/>
          <w:sz w:val="24"/>
        </w:rPr>
        <w:t> </w:t>
      </w:r>
      <w:r>
        <w:rPr>
          <w:spacing w:val="-2"/>
          <w:w w:val="105"/>
          <w:sz w:val="24"/>
        </w:rPr>
        <w:t>position</w:t>
      </w:r>
    </w:p>
    <w:p>
      <w:pPr>
        <w:pStyle w:val="ListParagraph"/>
        <w:numPr>
          <w:ilvl w:val="0"/>
          <w:numId w:val="2"/>
        </w:numPr>
        <w:tabs>
          <w:tab w:pos="360" w:val="left" w:leader="none"/>
        </w:tabs>
        <w:spacing w:line="240" w:lineRule="auto" w:before="245" w:after="0"/>
        <w:ind w:left="360" w:right="0" w:hanging="360"/>
        <w:jc w:val="left"/>
        <w:rPr>
          <w:sz w:val="24"/>
        </w:rPr>
      </w:pPr>
      <w:r>
        <w:rPr>
          <w:w w:val="105"/>
          <w:sz w:val="24"/>
        </w:rPr>
        <w:t>Compensation:</w:t>
      </w:r>
      <w:r>
        <w:rPr>
          <w:spacing w:val="3"/>
          <w:w w:val="105"/>
          <w:sz w:val="24"/>
        </w:rPr>
        <w:t> </w:t>
      </w:r>
      <w:r>
        <w:rPr>
          <w:w w:val="105"/>
          <w:sz w:val="24"/>
        </w:rPr>
        <w:t>Salary</w:t>
      </w:r>
      <w:r>
        <w:rPr>
          <w:spacing w:val="5"/>
          <w:w w:val="105"/>
          <w:sz w:val="24"/>
        </w:rPr>
        <w:t> </w:t>
      </w:r>
      <w:r>
        <w:rPr>
          <w:w w:val="105"/>
          <w:sz w:val="24"/>
        </w:rPr>
        <w:t>range</w:t>
      </w:r>
      <w:r>
        <w:rPr>
          <w:spacing w:val="3"/>
          <w:w w:val="105"/>
          <w:sz w:val="24"/>
        </w:rPr>
        <w:t> </w:t>
      </w:r>
      <w:r>
        <w:rPr>
          <w:w w:val="105"/>
          <w:sz w:val="24"/>
        </w:rPr>
        <w:t>(based</w:t>
      </w:r>
      <w:r>
        <w:rPr>
          <w:spacing w:val="2"/>
          <w:w w:val="105"/>
          <w:sz w:val="24"/>
        </w:rPr>
        <w:t> </w:t>
      </w:r>
      <w:r>
        <w:rPr>
          <w:w w:val="105"/>
          <w:sz w:val="24"/>
        </w:rPr>
        <w:t>on</w:t>
      </w:r>
      <w:r>
        <w:rPr>
          <w:spacing w:val="4"/>
          <w:w w:val="105"/>
          <w:sz w:val="24"/>
        </w:rPr>
        <w:t> </w:t>
      </w:r>
      <w:r>
        <w:rPr>
          <w:w w:val="105"/>
          <w:sz w:val="24"/>
        </w:rPr>
        <w:t>qualifications)</w:t>
      </w:r>
      <w:r>
        <w:rPr>
          <w:spacing w:val="2"/>
          <w:w w:val="105"/>
          <w:sz w:val="24"/>
        </w:rPr>
        <w:t> </w:t>
      </w:r>
      <w:r>
        <w:rPr>
          <w:w w:val="105"/>
          <w:sz w:val="24"/>
        </w:rPr>
        <w:t>from</w:t>
      </w:r>
      <w:r>
        <w:rPr>
          <w:spacing w:val="3"/>
          <w:w w:val="105"/>
          <w:sz w:val="24"/>
        </w:rPr>
        <w:t> </w:t>
      </w:r>
      <w:r>
        <w:rPr>
          <w:w w:val="105"/>
          <w:sz w:val="24"/>
        </w:rPr>
        <w:t>$125,000.00</w:t>
      </w:r>
      <w:r>
        <w:rPr>
          <w:spacing w:val="2"/>
          <w:w w:val="105"/>
          <w:sz w:val="24"/>
        </w:rPr>
        <w:t> </w:t>
      </w:r>
      <w:r>
        <w:rPr>
          <w:spacing w:val="-5"/>
          <w:w w:val="105"/>
          <w:sz w:val="24"/>
        </w:rPr>
        <w:t>to</w:t>
      </w:r>
    </w:p>
    <w:p>
      <w:pPr>
        <w:pStyle w:val="BodyText"/>
        <w:spacing w:before="43"/>
        <w:ind w:left="360"/>
      </w:pPr>
      <w:r>
        <w:rPr>
          <w:w w:val="105"/>
        </w:rPr>
        <w:t>$135,000.00,</w:t>
      </w:r>
      <w:r>
        <w:rPr>
          <w:spacing w:val="-11"/>
          <w:w w:val="105"/>
        </w:rPr>
        <w:t> </w:t>
      </w:r>
      <w:r>
        <w:rPr>
          <w:w w:val="105"/>
        </w:rPr>
        <w:t>along</w:t>
      </w:r>
      <w:r>
        <w:rPr>
          <w:spacing w:val="-12"/>
          <w:w w:val="105"/>
        </w:rPr>
        <w:t> </w:t>
      </w:r>
      <w:r>
        <w:rPr>
          <w:w w:val="105"/>
        </w:rPr>
        <w:t>with</w:t>
      </w:r>
      <w:r>
        <w:rPr>
          <w:spacing w:val="-12"/>
          <w:w w:val="105"/>
        </w:rPr>
        <w:t> </w:t>
      </w:r>
      <w:r>
        <w:rPr>
          <w:w w:val="105"/>
        </w:rPr>
        <w:t>a</w:t>
      </w:r>
      <w:r>
        <w:rPr>
          <w:spacing w:val="-12"/>
          <w:w w:val="105"/>
        </w:rPr>
        <w:t> </w:t>
      </w:r>
      <w:r>
        <w:rPr>
          <w:w w:val="105"/>
        </w:rPr>
        <w:t>robust</w:t>
      </w:r>
      <w:r>
        <w:rPr>
          <w:spacing w:val="-13"/>
          <w:w w:val="105"/>
        </w:rPr>
        <w:t> </w:t>
      </w:r>
      <w:r>
        <w:rPr>
          <w:w w:val="105"/>
        </w:rPr>
        <w:t>benefit</w:t>
      </w:r>
      <w:r>
        <w:rPr>
          <w:spacing w:val="-13"/>
          <w:w w:val="105"/>
        </w:rPr>
        <w:t> </w:t>
      </w:r>
      <w:r>
        <w:rPr>
          <w:spacing w:val="-2"/>
          <w:w w:val="105"/>
        </w:rPr>
        <w:t>package.</w:t>
      </w:r>
    </w:p>
    <w:p>
      <w:pPr>
        <w:pStyle w:val="Heading3"/>
        <w:spacing w:before="240"/>
        <w:jc w:val="both"/>
        <w:rPr>
          <w:u w:val="none"/>
        </w:rPr>
      </w:pPr>
      <w:r>
        <w:rPr>
          <w:w w:val="105"/>
          <w:u w:val="single"/>
        </w:rPr>
        <w:t>Application</w:t>
      </w:r>
      <w:r>
        <w:rPr>
          <w:spacing w:val="39"/>
          <w:w w:val="115"/>
          <w:u w:val="single"/>
        </w:rPr>
        <w:t> </w:t>
      </w:r>
      <w:r>
        <w:rPr>
          <w:spacing w:val="-2"/>
          <w:w w:val="115"/>
          <w:u w:val="single"/>
        </w:rPr>
        <w:t>Inclusions</w:t>
      </w:r>
    </w:p>
    <w:p>
      <w:pPr>
        <w:spacing w:before="2"/>
        <w:ind w:left="0" w:right="0" w:firstLine="0"/>
        <w:jc w:val="both"/>
        <w:rPr>
          <w:i/>
          <w:sz w:val="22"/>
        </w:rPr>
      </w:pPr>
      <w:r>
        <w:rPr>
          <w:i/>
          <w:sz w:val="22"/>
        </w:rPr>
        <w:t>Follow</w:t>
      </w:r>
      <w:r>
        <w:rPr>
          <w:i/>
          <w:spacing w:val="33"/>
          <w:sz w:val="22"/>
        </w:rPr>
        <w:t> </w:t>
      </w:r>
      <w:r>
        <w:rPr>
          <w:i/>
          <w:sz w:val="22"/>
        </w:rPr>
        <w:t>these</w:t>
      </w:r>
      <w:r>
        <w:rPr>
          <w:i/>
          <w:spacing w:val="42"/>
          <w:sz w:val="22"/>
        </w:rPr>
        <w:t> </w:t>
      </w:r>
      <w:r>
        <w:rPr>
          <w:i/>
          <w:sz w:val="22"/>
        </w:rPr>
        <w:t>instructions</w:t>
      </w:r>
      <w:r>
        <w:rPr>
          <w:i/>
          <w:spacing w:val="38"/>
          <w:sz w:val="22"/>
        </w:rPr>
        <w:t> </w:t>
      </w:r>
      <w:r>
        <w:rPr>
          <w:i/>
          <w:sz w:val="22"/>
        </w:rPr>
        <w:t>without</w:t>
      </w:r>
      <w:r>
        <w:rPr>
          <w:i/>
          <w:spacing w:val="41"/>
          <w:sz w:val="22"/>
        </w:rPr>
        <w:t> </w:t>
      </w:r>
      <w:r>
        <w:rPr>
          <w:i/>
          <w:spacing w:val="-2"/>
          <w:sz w:val="22"/>
        </w:rPr>
        <w:t>exception.</w:t>
      </w:r>
    </w:p>
    <w:p>
      <w:pPr>
        <w:pStyle w:val="BodyText"/>
        <w:spacing w:before="99"/>
        <w:rPr>
          <w:i/>
        </w:rPr>
      </w:pPr>
    </w:p>
    <w:p>
      <w:pPr>
        <w:pStyle w:val="ListParagraph"/>
        <w:numPr>
          <w:ilvl w:val="0"/>
          <w:numId w:val="2"/>
        </w:numPr>
        <w:tabs>
          <w:tab w:pos="360" w:val="left" w:leader="none"/>
        </w:tabs>
        <w:spacing w:line="240" w:lineRule="auto" w:before="0" w:after="0"/>
        <w:ind w:left="360" w:right="0" w:hanging="360"/>
        <w:jc w:val="left"/>
        <w:rPr>
          <w:sz w:val="24"/>
        </w:rPr>
      </w:pPr>
      <w:r>
        <w:rPr>
          <w:w w:val="105"/>
          <w:sz w:val="24"/>
        </w:rPr>
        <w:t>Résumé</w:t>
      </w:r>
      <w:r>
        <w:rPr>
          <w:spacing w:val="11"/>
          <w:w w:val="105"/>
          <w:sz w:val="24"/>
        </w:rPr>
        <w:t> </w:t>
      </w:r>
      <w:r>
        <w:rPr>
          <w:w w:val="105"/>
          <w:sz w:val="24"/>
        </w:rPr>
        <w:t>or</w:t>
      </w:r>
      <w:r>
        <w:rPr>
          <w:spacing w:val="8"/>
          <w:w w:val="105"/>
          <w:sz w:val="24"/>
        </w:rPr>
        <w:t> </w:t>
      </w:r>
      <w:r>
        <w:rPr>
          <w:w w:val="105"/>
          <w:sz w:val="24"/>
        </w:rPr>
        <w:t>Curriculum</w:t>
      </w:r>
      <w:r>
        <w:rPr>
          <w:spacing w:val="16"/>
          <w:w w:val="105"/>
          <w:sz w:val="24"/>
        </w:rPr>
        <w:t> </w:t>
      </w:r>
      <w:r>
        <w:rPr>
          <w:spacing w:val="-2"/>
          <w:w w:val="105"/>
          <w:sz w:val="24"/>
        </w:rPr>
        <w:t>Vitae</w:t>
      </w:r>
    </w:p>
    <w:p>
      <w:pPr>
        <w:pStyle w:val="ListParagraph"/>
        <w:numPr>
          <w:ilvl w:val="0"/>
          <w:numId w:val="2"/>
        </w:numPr>
        <w:tabs>
          <w:tab w:pos="360" w:val="left" w:leader="none"/>
        </w:tabs>
        <w:spacing w:line="240" w:lineRule="auto" w:before="245" w:after="0"/>
        <w:ind w:left="360" w:right="0" w:hanging="360"/>
        <w:jc w:val="left"/>
        <w:rPr>
          <w:sz w:val="24"/>
        </w:rPr>
      </w:pPr>
      <w:r>
        <w:rPr>
          <w:w w:val="105"/>
          <w:sz w:val="24"/>
        </w:rPr>
        <w:t>Cover</w:t>
      </w:r>
      <w:r>
        <w:rPr>
          <w:spacing w:val="-11"/>
          <w:w w:val="105"/>
          <w:sz w:val="24"/>
        </w:rPr>
        <w:t> </w:t>
      </w:r>
      <w:r>
        <w:rPr>
          <w:w w:val="105"/>
          <w:sz w:val="24"/>
        </w:rPr>
        <w:t>Letter</w:t>
      </w:r>
      <w:r>
        <w:rPr>
          <w:spacing w:val="-10"/>
          <w:w w:val="105"/>
          <w:sz w:val="24"/>
        </w:rPr>
        <w:t> </w:t>
      </w:r>
      <w:r>
        <w:rPr>
          <w:w w:val="105"/>
          <w:sz w:val="24"/>
        </w:rPr>
        <w:t>(not</w:t>
      </w:r>
      <w:r>
        <w:rPr>
          <w:spacing w:val="-11"/>
          <w:w w:val="105"/>
          <w:sz w:val="24"/>
        </w:rPr>
        <w:t> </w:t>
      </w:r>
      <w:r>
        <w:rPr>
          <w:w w:val="105"/>
          <w:sz w:val="24"/>
        </w:rPr>
        <w:t>to</w:t>
      </w:r>
      <w:r>
        <w:rPr>
          <w:spacing w:val="-10"/>
          <w:w w:val="105"/>
          <w:sz w:val="24"/>
        </w:rPr>
        <w:t> </w:t>
      </w:r>
      <w:r>
        <w:rPr>
          <w:w w:val="105"/>
          <w:sz w:val="24"/>
        </w:rPr>
        <w:t>exceed</w:t>
      </w:r>
      <w:r>
        <w:rPr>
          <w:spacing w:val="-10"/>
          <w:w w:val="105"/>
          <w:sz w:val="24"/>
        </w:rPr>
        <w:t> </w:t>
      </w:r>
      <w:r>
        <w:rPr>
          <w:w w:val="105"/>
          <w:sz w:val="24"/>
        </w:rPr>
        <w:t>one</w:t>
      </w:r>
      <w:r>
        <w:rPr>
          <w:spacing w:val="-9"/>
          <w:w w:val="105"/>
          <w:sz w:val="24"/>
        </w:rPr>
        <w:t> </w:t>
      </w:r>
      <w:r>
        <w:rPr>
          <w:spacing w:val="-2"/>
          <w:w w:val="105"/>
          <w:sz w:val="24"/>
        </w:rPr>
        <w:t>page)</w:t>
      </w:r>
    </w:p>
    <w:p>
      <w:pPr>
        <w:pStyle w:val="ListParagraph"/>
        <w:numPr>
          <w:ilvl w:val="0"/>
          <w:numId w:val="2"/>
        </w:numPr>
        <w:tabs>
          <w:tab w:pos="360" w:val="left" w:leader="none"/>
        </w:tabs>
        <w:spacing w:line="240" w:lineRule="auto" w:before="245" w:after="0"/>
        <w:ind w:left="360" w:right="0" w:hanging="360"/>
        <w:jc w:val="left"/>
        <w:rPr>
          <w:sz w:val="24"/>
        </w:rPr>
      </w:pPr>
      <w:r>
        <w:rPr>
          <w:w w:val="105"/>
          <w:sz w:val="24"/>
        </w:rPr>
        <w:t>Professional</w:t>
      </w:r>
      <w:r>
        <w:rPr>
          <w:spacing w:val="-9"/>
          <w:w w:val="105"/>
          <w:sz w:val="24"/>
        </w:rPr>
        <w:t> </w:t>
      </w:r>
      <w:r>
        <w:rPr>
          <w:w w:val="105"/>
          <w:sz w:val="24"/>
        </w:rPr>
        <w:t>biography</w:t>
      </w:r>
      <w:r>
        <w:rPr>
          <w:spacing w:val="-6"/>
          <w:w w:val="105"/>
          <w:sz w:val="24"/>
        </w:rPr>
        <w:t> </w:t>
      </w:r>
      <w:r>
        <w:rPr>
          <w:w w:val="105"/>
          <w:sz w:val="24"/>
        </w:rPr>
        <w:t>(not</w:t>
      </w:r>
      <w:r>
        <w:rPr>
          <w:spacing w:val="-8"/>
          <w:w w:val="105"/>
          <w:sz w:val="24"/>
        </w:rPr>
        <w:t> </w:t>
      </w:r>
      <w:r>
        <w:rPr>
          <w:w w:val="105"/>
          <w:sz w:val="24"/>
        </w:rPr>
        <w:t>to</w:t>
      </w:r>
      <w:r>
        <w:rPr>
          <w:spacing w:val="-8"/>
          <w:w w:val="105"/>
          <w:sz w:val="24"/>
        </w:rPr>
        <w:t> </w:t>
      </w:r>
      <w:r>
        <w:rPr>
          <w:w w:val="105"/>
          <w:sz w:val="24"/>
        </w:rPr>
        <w:t>exceed</w:t>
      </w:r>
      <w:r>
        <w:rPr>
          <w:spacing w:val="-7"/>
          <w:w w:val="105"/>
          <w:sz w:val="24"/>
        </w:rPr>
        <w:t> </w:t>
      </w:r>
      <w:r>
        <w:rPr>
          <w:w w:val="105"/>
          <w:sz w:val="24"/>
        </w:rPr>
        <w:t>one</w:t>
      </w:r>
      <w:r>
        <w:rPr>
          <w:spacing w:val="-8"/>
          <w:w w:val="105"/>
          <w:sz w:val="24"/>
        </w:rPr>
        <w:t> </w:t>
      </w:r>
      <w:r>
        <w:rPr>
          <w:spacing w:val="-2"/>
          <w:w w:val="105"/>
          <w:sz w:val="24"/>
        </w:rPr>
        <w:t>page)</w:t>
      </w:r>
    </w:p>
    <w:p>
      <w:pPr>
        <w:pStyle w:val="ListParagraph"/>
        <w:numPr>
          <w:ilvl w:val="0"/>
          <w:numId w:val="2"/>
        </w:numPr>
        <w:tabs>
          <w:tab w:pos="360" w:val="left" w:leader="none"/>
        </w:tabs>
        <w:spacing w:line="240" w:lineRule="auto" w:before="242" w:after="0"/>
        <w:ind w:left="360" w:right="0" w:hanging="360"/>
        <w:jc w:val="left"/>
        <w:rPr>
          <w:sz w:val="24"/>
        </w:rPr>
      </w:pPr>
      <w:r>
        <w:rPr>
          <w:w w:val="105"/>
          <w:sz w:val="24"/>
        </w:rPr>
        <w:t>Do</w:t>
      </w:r>
      <w:r>
        <w:rPr>
          <w:spacing w:val="1"/>
          <w:w w:val="105"/>
          <w:sz w:val="24"/>
        </w:rPr>
        <w:t> </w:t>
      </w:r>
      <w:r>
        <w:rPr>
          <w:w w:val="105"/>
          <w:sz w:val="24"/>
        </w:rPr>
        <w:t>not</w:t>
      </w:r>
      <w:r>
        <w:rPr>
          <w:spacing w:val="-1"/>
          <w:w w:val="105"/>
          <w:sz w:val="24"/>
        </w:rPr>
        <w:t> </w:t>
      </w:r>
      <w:r>
        <w:rPr>
          <w:w w:val="105"/>
          <w:sz w:val="24"/>
        </w:rPr>
        <w:t>include</w:t>
      </w:r>
      <w:r>
        <w:rPr>
          <w:spacing w:val="3"/>
          <w:w w:val="105"/>
          <w:sz w:val="24"/>
        </w:rPr>
        <w:t> </w:t>
      </w:r>
      <w:r>
        <w:rPr>
          <w:w w:val="105"/>
          <w:sz w:val="24"/>
        </w:rPr>
        <w:t>a</w:t>
      </w:r>
      <w:r>
        <w:rPr>
          <w:spacing w:val="1"/>
          <w:w w:val="105"/>
          <w:sz w:val="24"/>
        </w:rPr>
        <w:t> </w:t>
      </w:r>
      <w:r>
        <w:rPr>
          <w:w w:val="105"/>
          <w:sz w:val="24"/>
        </w:rPr>
        <w:t>professional</w:t>
      </w:r>
      <w:r>
        <w:rPr>
          <w:spacing w:val="1"/>
          <w:w w:val="105"/>
          <w:sz w:val="24"/>
        </w:rPr>
        <w:t> </w:t>
      </w:r>
      <w:r>
        <w:rPr>
          <w:spacing w:val="-2"/>
          <w:w w:val="105"/>
          <w:sz w:val="24"/>
        </w:rPr>
        <w:t>photograph</w:t>
      </w:r>
    </w:p>
    <w:p>
      <w:pPr>
        <w:pStyle w:val="ListParagraph"/>
        <w:spacing w:after="0" w:line="240" w:lineRule="auto"/>
        <w:jc w:val="left"/>
        <w:rPr>
          <w:sz w:val="24"/>
        </w:rPr>
        <w:sectPr>
          <w:pgSz w:w="12240" w:h="15840"/>
          <w:pgMar w:header="185" w:footer="0" w:top="1380" w:bottom="280" w:left="1800" w:right="1440"/>
        </w:sectPr>
      </w:pPr>
    </w:p>
    <w:p>
      <w:pPr>
        <w:pStyle w:val="Heading3"/>
        <w:rPr>
          <w:u w:val="none"/>
        </w:rPr>
      </w:pPr>
      <w:r>
        <w:rPr>
          <w:w w:val="105"/>
          <w:u w:val="single"/>
        </w:rPr>
        <w:t>How</w:t>
      </w:r>
      <w:r>
        <w:rPr>
          <w:spacing w:val="-7"/>
          <w:w w:val="105"/>
          <w:u w:val="single"/>
        </w:rPr>
        <w:t> </w:t>
      </w:r>
      <w:r>
        <w:rPr>
          <w:w w:val="105"/>
          <w:u w:val="single"/>
        </w:rPr>
        <w:t>to</w:t>
      </w:r>
      <w:r>
        <w:rPr>
          <w:spacing w:val="-8"/>
          <w:w w:val="105"/>
          <w:u w:val="single"/>
        </w:rPr>
        <w:t> </w:t>
      </w:r>
      <w:r>
        <w:rPr>
          <w:spacing w:val="-2"/>
          <w:w w:val="105"/>
          <w:u w:val="single"/>
        </w:rPr>
        <w:t>Apply?</w:t>
      </w:r>
    </w:p>
    <w:p>
      <w:pPr>
        <w:pStyle w:val="ListParagraph"/>
        <w:numPr>
          <w:ilvl w:val="0"/>
          <w:numId w:val="2"/>
        </w:numPr>
        <w:tabs>
          <w:tab w:pos="360" w:val="left" w:leader="none"/>
        </w:tabs>
        <w:spacing w:line="240" w:lineRule="auto" w:before="262" w:after="0"/>
        <w:ind w:left="360" w:right="0" w:hanging="360"/>
        <w:jc w:val="left"/>
        <w:rPr>
          <w:sz w:val="24"/>
        </w:rPr>
      </w:pPr>
      <w:r>
        <w:rPr>
          <w:sz w:val="24"/>
        </w:rPr>
        <mc:AlternateContent>
          <mc:Choice Requires="wps">
            <w:drawing>
              <wp:anchor distT="0" distB="0" distL="0" distR="0" allowOverlap="1" layoutInCell="1" locked="0" behindDoc="0" simplePos="0" relativeHeight="15729152">
                <wp:simplePos x="0" y="0"/>
                <wp:positionH relativeFrom="page">
                  <wp:posOffset>1431036</wp:posOffset>
                </wp:positionH>
                <wp:positionV relativeFrom="paragraph">
                  <wp:posOffset>416493</wp:posOffset>
                </wp:positionV>
                <wp:extent cx="401320" cy="103695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01320" cy="1036955"/>
                        </a:xfrm>
                        <a:prstGeom prst="rect">
                          <a:avLst/>
                        </a:prstGeom>
                      </wps:spPr>
                      <wps:txbx>
                        <w:txbxContent>
                          <w:p>
                            <w:pPr>
                              <w:spacing w:before="154"/>
                              <w:ind w:left="12" w:right="0" w:firstLine="0"/>
                              <w:jc w:val="center"/>
                              <w:rPr>
                                <w:rFonts w:ascii="Wingdings" w:hAnsi="Wingdings"/>
                                <w:sz w:val="24"/>
                              </w:rPr>
                            </w:pPr>
                            <w:r>
                              <w:rPr>
                                <w:rFonts w:ascii="Wingdings" w:hAnsi="Wingdings"/>
                                <w:spacing w:val="-10"/>
                                <w:sz w:val="24"/>
                              </w:rPr>
                              <w:t></w:t>
                            </w:r>
                          </w:p>
                          <w:p>
                            <w:pPr>
                              <w:pStyle w:val="BodyText"/>
                              <w:spacing w:before="5"/>
                              <w:rPr>
                                <w:rFonts w:ascii="Wingdings" w:hAnsi="Wingdings"/>
                              </w:rPr>
                            </w:pPr>
                          </w:p>
                          <w:p>
                            <w:pPr>
                              <w:spacing w:before="0"/>
                              <w:ind w:left="12" w:right="0" w:firstLine="0"/>
                              <w:jc w:val="center"/>
                              <w:rPr>
                                <w:rFonts w:ascii="Wingdings" w:hAnsi="Wingdings"/>
                                <w:sz w:val="24"/>
                              </w:rPr>
                            </w:pPr>
                            <w:r>
                              <w:rPr>
                                <w:rFonts w:ascii="Wingdings" w:hAnsi="Wingdings"/>
                                <w:spacing w:val="-10"/>
                                <w:sz w:val="24"/>
                              </w:rPr>
                              <w:t></w:t>
                            </w:r>
                          </w:p>
                          <w:p>
                            <w:pPr>
                              <w:pStyle w:val="BodyText"/>
                              <w:spacing w:before="5"/>
                              <w:rPr>
                                <w:rFonts w:ascii="Wingdings" w:hAnsi="Wingdings"/>
                              </w:rPr>
                            </w:pPr>
                          </w:p>
                          <w:p>
                            <w:pPr>
                              <w:spacing w:before="0"/>
                              <w:ind w:left="12" w:right="0" w:firstLine="0"/>
                              <w:jc w:val="center"/>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2.68pt;margin-top:32.79475pt;width:31.6pt;height:81.650pt;mso-position-horizontal-relative:page;mso-position-vertical-relative:paragraph;z-index:15729152" type="#_x0000_t202" id="docshape4" filled="false" stroked="false">
                <v:textbox inset="0,0,0,0">
                  <w:txbxContent>
                    <w:p>
                      <w:pPr>
                        <w:spacing w:before="154"/>
                        <w:ind w:left="12" w:right="0" w:firstLine="0"/>
                        <w:jc w:val="center"/>
                        <w:rPr>
                          <w:rFonts w:ascii="Wingdings" w:hAnsi="Wingdings"/>
                          <w:sz w:val="24"/>
                        </w:rPr>
                      </w:pPr>
                      <w:r>
                        <w:rPr>
                          <w:rFonts w:ascii="Wingdings" w:hAnsi="Wingdings"/>
                          <w:spacing w:val="-10"/>
                          <w:sz w:val="24"/>
                        </w:rPr>
                        <w:t></w:t>
                      </w:r>
                    </w:p>
                    <w:p>
                      <w:pPr>
                        <w:pStyle w:val="BodyText"/>
                        <w:spacing w:before="5"/>
                        <w:rPr>
                          <w:rFonts w:ascii="Wingdings" w:hAnsi="Wingdings"/>
                        </w:rPr>
                      </w:pPr>
                    </w:p>
                    <w:p>
                      <w:pPr>
                        <w:spacing w:before="0"/>
                        <w:ind w:left="12" w:right="0" w:firstLine="0"/>
                        <w:jc w:val="center"/>
                        <w:rPr>
                          <w:rFonts w:ascii="Wingdings" w:hAnsi="Wingdings"/>
                          <w:sz w:val="24"/>
                        </w:rPr>
                      </w:pPr>
                      <w:r>
                        <w:rPr>
                          <w:rFonts w:ascii="Wingdings" w:hAnsi="Wingdings"/>
                          <w:spacing w:val="-10"/>
                          <w:sz w:val="24"/>
                        </w:rPr>
                        <w:t></w:t>
                      </w:r>
                    </w:p>
                    <w:p>
                      <w:pPr>
                        <w:pStyle w:val="BodyText"/>
                        <w:spacing w:before="5"/>
                        <w:rPr>
                          <w:rFonts w:ascii="Wingdings" w:hAnsi="Wingdings"/>
                        </w:rPr>
                      </w:pPr>
                    </w:p>
                    <w:p>
                      <w:pPr>
                        <w:spacing w:before="0"/>
                        <w:ind w:left="12" w:right="0" w:firstLine="0"/>
                        <w:jc w:val="center"/>
                        <w:rPr>
                          <w:rFonts w:ascii="Wingdings" w:hAnsi="Wingdings"/>
                          <w:sz w:val="24"/>
                        </w:rPr>
                      </w:pPr>
                      <w:r>
                        <w:rPr>
                          <w:rFonts w:ascii="Wingdings" w:hAnsi="Wingdings"/>
                          <w:spacing w:val="-10"/>
                          <w:sz w:val="24"/>
                        </w:rPr>
                        <w:t></w:t>
                      </w:r>
                    </w:p>
                  </w:txbxContent>
                </v:textbox>
                <w10:wrap type="none"/>
              </v:shape>
            </w:pict>
          </mc:Fallback>
        </mc:AlternateContent>
      </w:r>
      <w:r>
        <w:rPr>
          <w:sz w:val="24"/>
        </w:rPr>
        <mc:AlternateContent>
          <mc:Choice Requires="wps">
            <w:drawing>
              <wp:anchor distT="0" distB="0" distL="0" distR="0" allowOverlap="1" layoutInCell="1" locked="0" behindDoc="0" simplePos="0" relativeHeight="15729664">
                <wp:simplePos x="0" y="0"/>
                <wp:positionH relativeFrom="page">
                  <wp:posOffset>1431036</wp:posOffset>
                </wp:positionH>
                <wp:positionV relativeFrom="paragraph">
                  <wp:posOffset>416493</wp:posOffset>
                </wp:positionV>
                <wp:extent cx="401320" cy="103695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401320" cy="1036955"/>
                          <a:chExt cx="401320" cy="1036955"/>
                        </a:xfrm>
                      </wpg:grpSpPr>
                      <pic:pic>
                        <pic:nvPicPr>
                          <pic:cNvPr id="8" name="Image 8"/>
                          <pic:cNvPicPr/>
                        </pic:nvPicPr>
                        <pic:blipFill>
                          <a:blip r:embed="rId9" cstate="print"/>
                          <a:stretch>
                            <a:fillRect/>
                          </a:stretch>
                        </pic:blipFill>
                        <pic:spPr>
                          <a:xfrm>
                            <a:off x="0" y="0"/>
                            <a:ext cx="382485" cy="384098"/>
                          </a:xfrm>
                          <a:prstGeom prst="rect">
                            <a:avLst/>
                          </a:prstGeom>
                        </pic:spPr>
                      </pic:pic>
                      <wps:wsp>
                        <wps:cNvPr id="9" name="Graphic 9"/>
                        <wps:cNvSpPr/>
                        <wps:spPr>
                          <a:xfrm>
                            <a:off x="56134" y="35991"/>
                            <a:ext cx="274320" cy="274320"/>
                          </a:xfrm>
                          <a:custGeom>
                            <a:avLst/>
                            <a:gdLst/>
                            <a:ahLst/>
                            <a:cxnLst/>
                            <a:rect l="l" t="t" r="r" b="b"/>
                            <a:pathLst>
                              <a:path w="274320" h="274320">
                                <a:moveTo>
                                  <a:pt x="137160" y="0"/>
                                </a:moveTo>
                                <a:lnTo>
                                  <a:pt x="104775" y="104775"/>
                                </a:lnTo>
                                <a:lnTo>
                                  <a:pt x="0" y="104775"/>
                                </a:lnTo>
                                <a:lnTo>
                                  <a:pt x="84709" y="169545"/>
                                </a:lnTo>
                                <a:lnTo>
                                  <a:pt x="52451" y="274320"/>
                                </a:lnTo>
                                <a:lnTo>
                                  <a:pt x="137160" y="209550"/>
                                </a:lnTo>
                                <a:lnTo>
                                  <a:pt x="221869" y="274320"/>
                                </a:lnTo>
                                <a:lnTo>
                                  <a:pt x="189611" y="169545"/>
                                </a:lnTo>
                                <a:lnTo>
                                  <a:pt x="274319" y="104775"/>
                                </a:lnTo>
                                <a:lnTo>
                                  <a:pt x="169544" y="104775"/>
                                </a:lnTo>
                                <a:lnTo>
                                  <a:pt x="137160" y="0"/>
                                </a:lnTo>
                                <a:close/>
                              </a:path>
                            </a:pathLst>
                          </a:custGeom>
                          <a:solidFill>
                            <a:srgbClr val="FFC000"/>
                          </a:solidFill>
                        </wps:spPr>
                        <wps:bodyPr wrap="square" lIns="0" tIns="0" rIns="0" bIns="0" rtlCol="0">
                          <a:prstTxWarp prst="textNoShape">
                            <a:avLst/>
                          </a:prstTxWarp>
                          <a:noAutofit/>
                        </wps:bodyPr>
                      </wps:wsp>
                      <wps:wsp>
                        <wps:cNvPr id="10" name="Graphic 10"/>
                        <wps:cNvSpPr/>
                        <wps:spPr>
                          <a:xfrm>
                            <a:off x="56134" y="35991"/>
                            <a:ext cx="274320" cy="274320"/>
                          </a:xfrm>
                          <a:custGeom>
                            <a:avLst/>
                            <a:gdLst/>
                            <a:ahLst/>
                            <a:cxnLst/>
                            <a:rect l="l" t="t" r="r" b="b"/>
                            <a:pathLst>
                              <a:path w="274320" h="274320">
                                <a:moveTo>
                                  <a:pt x="0" y="104775"/>
                                </a:moveTo>
                                <a:lnTo>
                                  <a:pt x="104775" y="104775"/>
                                </a:lnTo>
                                <a:lnTo>
                                  <a:pt x="137160" y="0"/>
                                </a:lnTo>
                                <a:lnTo>
                                  <a:pt x="169544" y="104775"/>
                                </a:lnTo>
                                <a:lnTo>
                                  <a:pt x="274319" y="104775"/>
                                </a:lnTo>
                                <a:lnTo>
                                  <a:pt x="189611" y="169545"/>
                                </a:lnTo>
                                <a:lnTo>
                                  <a:pt x="221869" y="274320"/>
                                </a:lnTo>
                                <a:lnTo>
                                  <a:pt x="137160" y="209550"/>
                                </a:lnTo>
                                <a:lnTo>
                                  <a:pt x="52451" y="274320"/>
                                </a:lnTo>
                                <a:lnTo>
                                  <a:pt x="84709" y="169545"/>
                                </a:lnTo>
                                <a:lnTo>
                                  <a:pt x="0" y="104775"/>
                                </a:lnTo>
                                <a:close/>
                              </a:path>
                            </a:pathLst>
                          </a:custGeom>
                          <a:ln w="9524">
                            <a:solidFill>
                              <a:srgbClr val="000000"/>
                            </a:solidFill>
                            <a:prstDash val="solid"/>
                          </a:ln>
                        </wps:spPr>
                        <wps:bodyPr wrap="square" lIns="0" tIns="0" rIns="0" bIns="0" rtlCol="0">
                          <a:prstTxWarp prst="textNoShape">
                            <a:avLst/>
                          </a:prstTxWarp>
                          <a:noAutofit/>
                        </wps:bodyPr>
                      </wps:wsp>
                      <pic:pic>
                        <pic:nvPicPr>
                          <pic:cNvPr id="11" name="Image 11"/>
                          <pic:cNvPicPr/>
                        </pic:nvPicPr>
                        <pic:blipFill>
                          <a:blip r:embed="rId10" cstate="print"/>
                          <a:stretch>
                            <a:fillRect/>
                          </a:stretch>
                        </pic:blipFill>
                        <pic:spPr>
                          <a:xfrm>
                            <a:off x="9144" y="318515"/>
                            <a:ext cx="382485" cy="384098"/>
                          </a:xfrm>
                          <a:prstGeom prst="rect">
                            <a:avLst/>
                          </a:prstGeom>
                        </pic:spPr>
                      </pic:pic>
                      <wps:wsp>
                        <wps:cNvPr id="12" name="Graphic 12"/>
                        <wps:cNvSpPr/>
                        <wps:spPr>
                          <a:xfrm>
                            <a:off x="65659" y="354761"/>
                            <a:ext cx="274320" cy="274320"/>
                          </a:xfrm>
                          <a:custGeom>
                            <a:avLst/>
                            <a:gdLst/>
                            <a:ahLst/>
                            <a:cxnLst/>
                            <a:rect l="l" t="t" r="r" b="b"/>
                            <a:pathLst>
                              <a:path w="274320" h="274320">
                                <a:moveTo>
                                  <a:pt x="137160" y="0"/>
                                </a:moveTo>
                                <a:lnTo>
                                  <a:pt x="104775" y="104775"/>
                                </a:lnTo>
                                <a:lnTo>
                                  <a:pt x="0" y="104775"/>
                                </a:lnTo>
                                <a:lnTo>
                                  <a:pt x="84709" y="169545"/>
                                </a:lnTo>
                                <a:lnTo>
                                  <a:pt x="52451" y="274320"/>
                                </a:lnTo>
                                <a:lnTo>
                                  <a:pt x="137160" y="209550"/>
                                </a:lnTo>
                                <a:lnTo>
                                  <a:pt x="221869" y="274320"/>
                                </a:lnTo>
                                <a:lnTo>
                                  <a:pt x="189611" y="169545"/>
                                </a:lnTo>
                                <a:lnTo>
                                  <a:pt x="274319" y="104775"/>
                                </a:lnTo>
                                <a:lnTo>
                                  <a:pt x="169544" y="104775"/>
                                </a:lnTo>
                                <a:lnTo>
                                  <a:pt x="137160" y="0"/>
                                </a:lnTo>
                                <a:close/>
                              </a:path>
                            </a:pathLst>
                          </a:custGeom>
                          <a:solidFill>
                            <a:srgbClr val="FFC000"/>
                          </a:solidFill>
                        </wps:spPr>
                        <wps:bodyPr wrap="square" lIns="0" tIns="0" rIns="0" bIns="0" rtlCol="0">
                          <a:prstTxWarp prst="textNoShape">
                            <a:avLst/>
                          </a:prstTxWarp>
                          <a:noAutofit/>
                        </wps:bodyPr>
                      </wps:wsp>
                      <wps:wsp>
                        <wps:cNvPr id="13" name="Graphic 13"/>
                        <wps:cNvSpPr/>
                        <wps:spPr>
                          <a:xfrm>
                            <a:off x="65659" y="354761"/>
                            <a:ext cx="274320" cy="274320"/>
                          </a:xfrm>
                          <a:custGeom>
                            <a:avLst/>
                            <a:gdLst/>
                            <a:ahLst/>
                            <a:cxnLst/>
                            <a:rect l="l" t="t" r="r" b="b"/>
                            <a:pathLst>
                              <a:path w="274320" h="274320">
                                <a:moveTo>
                                  <a:pt x="0" y="104775"/>
                                </a:moveTo>
                                <a:lnTo>
                                  <a:pt x="104775" y="104775"/>
                                </a:lnTo>
                                <a:lnTo>
                                  <a:pt x="137160" y="0"/>
                                </a:lnTo>
                                <a:lnTo>
                                  <a:pt x="169544" y="104775"/>
                                </a:lnTo>
                                <a:lnTo>
                                  <a:pt x="274319" y="104775"/>
                                </a:lnTo>
                                <a:lnTo>
                                  <a:pt x="189611" y="169545"/>
                                </a:lnTo>
                                <a:lnTo>
                                  <a:pt x="221869" y="274320"/>
                                </a:lnTo>
                                <a:lnTo>
                                  <a:pt x="137160" y="209550"/>
                                </a:lnTo>
                                <a:lnTo>
                                  <a:pt x="52451" y="274320"/>
                                </a:lnTo>
                                <a:lnTo>
                                  <a:pt x="84709" y="169545"/>
                                </a:lnTo>
                                <a:lnTo>
                                  <a:pt x="0" y="104775"/>
                                </a:lnTo>
                                <a:close/>
                              </a:path>
                            </a:pathLst>
                          </a:custGeom>
                          <a:ln w="9524">
                            <a:solidFill>
                              <a:srgbClr val="000000"/>
                            </a:solidFill>
                            <a:prstDash val="solid"/>
                          </a:ln>
                        </wps:spPr>
                        <wps:bodyPr wrap="square" lIns="0" tIns="0" rIns="0" bIns="0" rtlCol="0">
                          <a:prstTxWarp prst="textNoShape">
                            <a:avLst/>
                          </a:prstTxWarp>
                          <a:noAutofit/>
                        </wps:bodyPr>
                      </wps:wsp>
                      <pic:pic>
                        <pic:nvPicPr>
                          <pic:cNvPr id="14" name="Image 14"/>
                          <pic:cNvPicPr/>
                        </pic:nvPicPr>
                        <pic:blipFill>
                          <a:blip r:embed="rId11" cstate="print"/>
                          <a:stretch>
                            <a:fillRect/>
                          </a:stretch>
                        </pic:blipFill>
                        <pic:spPr>
                          <a:xfrm>
                            <a:off x="16764" y="652272"/>
                            <a:ext cx="384098" cy="384098"/>
                          </a:xfrm>
                          <a:prstGeom prst="rect">
                            <a:avLst/>
                          </a:prstGeom>
                        </pic:spPr>
                      </pic:pic>
                      <wps:wsp>
                        <wps:cNvPr id="15" name="Graphic 15"/>
                        <wps:cNvSpPr/>
                        <wps:spPr>
                          <a:xfrm>
                            <a:off x="73914" y="688644"/>
                            <a:ext cx="274320" cy="274320"/>
                          </a:xfrm>
                          <a:custGeom>
                            <a:avLst/>
                            <a:gdLst/>
                            <a:ahLst/>
                            <a:cxnLst/>
                            <a:rect l="l" t="t" r="r" b="b"/>
                            <a:pathLst>
                              <a:path w="274320" h="274320">
                                <a:moveTo>
                                  <a:pt x="137160" y="0"/>
                                </a:moveTo>
                                <a:lnTo>
                                  <a:pt x="104775" y="104775"/>
                                </a:lnTo>
                                <a:lnTo>
                                  <a:pt x="0" y="104775"/>
                                </a:lnTo>
                                <a:lnTo>
                                  <a:pt x="84709" y="169545"/>
                                </a:lnTo>
                                <a:lnTo>
                                  <a:pt x="52450" y="274320"/>
                                </a:lnTo>
                                <a:lnTo>
                                  <a:pt x="137160" y="209550"/>
                                </a:lnTo>
                                <a:lnTo>
                                  <a:pt x="221869" y="274320"/>
                                </a:lnTo>
                                <a:lnTo>
                                  <a:pt x="189611" y="169545"/>
                                </a:lnTo>
                                <a:lnTo>
                                  <a:pt x="274319" y="104775"/>
                                </a:lnTo>
                                <a:lnTo>
                                  <a:pt x="169544" y="104775"/>
                                </a:lnTo>
                                <a:lnTo>
                                  <a:pt x="137160" y="0"/>
                                </a:lnTo>
                                <a:close/>
                              </a:path>
                            </a:pathLst>
                          </a:custGeom>
                          <a:solidFill>
                            <a:srgbClr val="FFC000"/>
                          </a:solidFill>
                        </wps:spPr>
                        <wps:bodyPr wrap="square" lIns="0" tIns="0" rIns="0" bIns="0" rtlCol="0">
                          <a:prstTxWarp prst="textNoShape">
                            <a:avLst/>
                          </a:prstTxWarp>
                          <a:noAutofit/>
                        </wps:bodyPr>
                      </wps:wsp>
                      <wps:wsp>
                        <wps:cNvPr id="16" name="Graphic 16"/>
                        <wps:cNvSpPr/>
                        <wps:spPr>
                          <a:xfrm>
                            <a:off x="73914" y="688644"/>
                            <a:ext cx="274320" cy="274320"/>
                          </a:xfrm>
                          <a:custGeom>
                            <a:avLst/>
                            <a:gdLst/>
                            <a:ahLst/>
                            <a:cxnLst/>
                            <a:rect l="l" t="t" r="r" b="b"/>
                            <a:pathLst>
                              <a:path w="274320" h="274320">
                                <a:moveTo>
                                  <a:pt x="0" y="104775"/>
                                </a:moveTo>
                                <a:lnTo>
                                  <a:pt x="104775" y="104775"/>
                                </a:lnTo>
                                <a:lnTo>
                                  <a:pt x="137160" y="0"/>
                                </a:lnTo>
                                <a:lnTo>
                                  <a:pt x="169544" y="104775"/>
                                </a:lnTo>
                                <a:lnTo>
                                  <a:pt x="274319" y="104775"/>
                                </a:lnTo>
                                <a:lnTo>
                                  <a:pt x="189611" y="169545"/>
                                </a:lnTo>
                                <a:lnTo>
                                  <a:pt x="221869" y="274320"/>
                                </a:lnTo>
                                <a:lnTo>
                                  <a:pt x="137160" y="209550"/>
                                </a:lnTo>
                                <a:lnTo>
                                  <a:pt x="52450" y="274320"/>
                                </a:lnTo>
                                <a:lnTo>
                                  <a:pt x="84709" y="169545"/>
                                </a:lnTo>
                                <a:lnTo>
                                  <a:pt x="0" y="10477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2.68pt;margin-top:32.79475pt;width:31.6pt;height:81.650pt;mso-position-horizontal-relative:page;mso-position-vertical-relative:paragraph;z-index:15729664" id="docshapegroup5" coordorigin="2254,656" coordsize="632,1633">
                <v:shape style="position:absolute;left:2253;top:655;width:603;height:605" type="#_x0000_t75" id="docshape6" stroked="false">
                  <v:imagedata r:id="rId9" o:title=""/>
                </v:shape>
                <v:shape style="position:absolute;left:2342;top:712;width:432;height:432" id="docshape7" coordorigin="2342,713" coordsize="432,432" path="m2558,713l2507,878,2342,878,2475,980,2425,1145,2558,1043,2691,1145,2641,980,2774,878,2609,878,2558,713xe" filled="true" fillcolor="#ffc000" stroked="false">
                  <v:path arrowok="t"/>
                  <v:fill type="solid"/>
                </v:shape>
                <v:shape style="position:absolute;left:2342;top:712;width:432;height:432" id="docshape8" coordorigin="2342,713" coordsize="432,432" path="m2342,878l2507,878,2558,713,2609,878,2774,878,2641,980,2691,1145,2558,1043,2425,1145,2475,980,2342,878xe" filled="false" stroked="true" strokeweight=".75pt" strokecolor="#000000">
                  <v:path arrowok="t"/>
                  <v:stroke dashstyle="solid"/>
                </v:shape>
                <v:shape style="position:absolute;left:2268;top:1157;width:603;height:605" type="#_x0000_t75" id="docshape9" stroked="false">
                  <v:imagedata r:id="rId10" o:title=""/>
                </v:shape>
                <v:shape style="position:absolute;left:2357;top:1214;width:432;height:432" id="docshape10" coordorigin="2357,1215" coordsize="432,432" path="m2573,1215l2522,1380,2357,1380,2490,1482,2440,1647,2573,1545,2706,1647,2656,1482,2789,1380,2624,1380,2573,1215xe" filled="true" fillcolor="#ffc000" stroked="false">
                  <v:path arrowok="t"/>
                  <v:fill type="solid"/>
                </v:shape>
                <v:shape style="position:absolute;left:2357;top:1214;width:432;height:432" id="docshape11" coordorigin="2357,1215" coordsize="432,432" path="m2357,1380l2522,1380,2573,1215,2624,1380,2789,1380,2656,1482,2706,1647,2573,1545,2440,1647,2490,1482,2357,1380xe" filled="false" stroked="true" strokeweight=".75pt" strokecolor="#000000">
                  <v:path arrowok="t"/>
                  <v:stroke dashstyle="solid"/>
                </v:shape>
                <v:shape style="position:absolute;left:2280;top:1683;width:605;height:605" type="#_x0000_t75" id="docshape12" stroked="false">
                  <v:imagedata r:id="rId11" o:title=""/>
                </v:shape>
                <v:shape style="position:absolute;left:2370;top:1740;width:432;height:432" id="docshape13" coordorigin="2370,1740" coordsize="432,432" path="m2586,1740l2535,1905,2370,1905,2503,2007,2453,2172,2586,2070,2719,2172,2669,2007,2802,1905,2637,1905,2586,1740xe" filled="true" fillcolor="#ffc000" stroked="false">
                  <v:path arrowok="t"/>
                  <v:fill type="solid"/>
                </v:shape>
                <v:shape style="position:absolute;left:2370;top:1740;width:432;height:432" id="docshape14" coordorigin="2370,1740" coordsize="432,432" path="m2370,1905l2535,1905,2586,1740,2637,1905,2802,1905,2669,2007,2719,2172,2586,2070,2453,2172,2503,2007,2370,1905xe" filled="false" stroked="true" strokeweight=".75pt" strokecolor="#000000">
                  <v:path arrowok="t"/>
                  <v:stroke dashstyle="solid"/>
                </v:shape>
                <w10:wrap type="none"/>
              </v:group>
            </w:pict>
          </mc:Fallback>
        </mc:AlternateContent>
      </w:r>
      <w:r>
        <w:rPr>
          <w:w w:val="105"/>
          <w:sz w:val="24"/>
        </w:rPr>
        <w:t>Email</w:t>
      </w:r>
      <w:r>
        <w:rPr>
          <w:spacing w:val="-1"/>
          <w:w w:val="105"/>
          <w:sz w:val="24"/>
        </w:rPr>
        <w:t> </w:t>
      </w:r>
      <w:r>
        <w:rPr>
          <w:i/>
          <w:w w:val="105"/>
          <w:sz w:val="24"/>
          <w:u w:val="single"/>
        </w:rPr>
        <w:t>only</w:t>
      </w:r>
      <w:r>
        <w:rPr>
          <w:i/>
          <w:spacing w:val="-3"/>
          <w:w w:val="105"/>
          <w:sz w:val="24"/>
          <w:u w:val="none"/>
        </w:rPr>
        <w:t> </w:t>
      </w:r>
      <w:r>
        <w:rPr>
          <w:w w:val="105"/>
          <w:sz w:val="24"/>
          <w:u w:val="none"/>
        </w:rPr>
        <w:t>the material listed</w:t>
      </w:r>
      <w:r>
        <w:rPr>
          <w:spacing w:val="-2"/>
          <w:w w:val="105"/>
          <w:sz w:val="24"/>
          <w:u w:val="none"/>
        </w:rPr>
        <w:t> </w:t>
      </w:r>
      <w:r>
        <w:rPr>
          <w:w w:val="105"/>
          <w:sz w:val="24"/>
          <w:u w:val="none"/>
        </w:rPr>
        <w:t>above in</w:t>
      </w:r>
      <w:r>
        <w:rPr>
          <w:spacing w:val="-2"/>
          <w:w w:val="105"/>
          <w:sz w:val="24"/>
          <w:u w:val="none"/>
        </w:rPr>
        <w:t> </w:t>
      </w:r>
      <w:r>
        <w:rPr>
          <w:w w:val="105"/>
          <w:sz w:val="24"/>
          <w:u w:val="none"/>
        </w:rPr>
        <w:t>a</w:t>
      </w:r>
      <w:r>
        <w:rPr>
          <w:spacing w:val="-1"/>
          <w:w w:val="105"/>
          <w:sz w:val="24"/>
          <w:u w:val="none"/>
        </w:rPr>
        <w:t> </w:t>
      </w:r>
      <w:r>
        <w:rPr>
          <w:w w:val="105"/>
          <w:sz w:val="24"/>
          <w:u w:val="none"/>
        </w:rPr>
        <w:t>single</w:t>
      </w:r>
      <w:r>
        <w:rPr>
          <w:spacing w:val="1"/>
          <w:w w:val="105"/>
          <w:sz w:val="24"/>
          <w:u w:val="none"/>
        </w:rPr>
        <w:t> </w:t>
      </w:r>
      <w:r>
        <w:rPr>
          <w:w w:val="105"/>
          <w:sz w:val="24"/>
          <w:u w:val="none"/>
        </w:rPr>
        <w:t>PDF</w:t>
      </w:r>
      <w:r>
        <w:rPr>
          <w:spacing w:val="-1"/>
          <w:w w:val="105"/>
          <w:sz w:val="24"/>
          <w:u w:val="none"/>
        </w:rPr>
        <w:t> </w:t>
      </w:r>
      <w:r>
        <w:rPr>
          <w:w w:val="105"/>
          <w:sz w:val="24"/>
          <w:u w:val="none"/>
        </w:rPr>
        <w:t>packet</w:t>
      </w:r>
      <w:r>
        <w:rPr>
          <w:spacing w:val="-3"/>
          <w:w w:val="105"/>
          <w:sz w:val="24"/>
          <w:u w:val="none"/>
        </w:rPr>
        <w:t> </w:t>
      </w:r>
      <w:r>
        <w:rPr>
          <w:spacing w:val="-5"/>
          <w:w w:val="105"/>
          <w:sz w:val="24"/>
          <w:u w:val="none"/>
        </w:rPr>
        <w:t>to:</w:t>
      </w:r>
    </w:p>
    <w:p>
      <w:pPr>
        <w:spacing w:before="242"/>
        <w:ind w:left="1080" w:right="0" w:firstLine="0"/>
        <w:jc w:val="left"/>
        <w:rPr>
          <w:sz w:val="24"/>
        </w:rPr>
      </w:pPr>
      <w:r>
        <w:rPr>
          <w:b/>
          <w:w w:val="110"/>
          <w:sz w:val="24"/>
          <w:u w:val="single"/>
        </w:rPr>
        <w:t>Email</w:t>
      </w:r>
      <w:r>
        <w:rPr>
          <w:b/>
          <w:spacing w:val="-3"/>
          <w:w w:val="110"/>
          <w:sz w:val="24"/>
          <w:u w:val="single"/>
        </w:rPr>
        <w:t> </w:t>
      </w:r>
      <w:r>
        <w:rPr>
          <w:b/>
          <w:w w:val="110"/>
          <w:sz w:val="24"/>
          <w:u w:val="single"/>
        </w:rPr>
        <w:t>Address:</w:t>
      </w:r>
      <w:r>
        <w:rPr>
          <w:b/>
          <w:spacing w:val="53"/>
          <w:w w:val="110"/>
          <w:sz w:val="24"/>
          <w:u w:val="none"/>
        </w:rPr>
        <w:t> </w:t>
      </w:r>
      <w:hyperlink r:id="rId12">
        <w:r>
          <w:rPr>
            <w:color w:val="0000FF"/>
            <w:spacing w:val="-2"/>
            <w:w w:val="110"/>
            <w:sz w:val="24"/>
            <w:u w:val="single" w:color="0000FF"/>
          </w:rPr>
          <w:t>Recruiting@Pachiefs.org</w:t>
        </w:r>
      </w:hyperlink>
    </w:p>
    <w:p>
      <w:pPr>
        <w:spacing w:before="245"/>
        <w:ind w:left="1080" w:right="0" w:firstLine="0"/>
        <w:jc w:val="left"/>
        <w:rPr>
          <w:b/>
          <w:sz w:val="24"/>
        </w:rPr>
      </w:pPr>
      <w:r>
        <w:rPr>
          <w:b/>
          <w:w w:val="110"/>
          <w:sz w:val="24"/>
          <w:u w:val="single"/>
        </w:rPr>
        <w:t>SUBJECT:</w:t>
      </w:r>
      <w:r>
        <w:rPr>
          <w:b/>
          <w:spacing w:val="-2"/>
          <w:w w:val="110"/>
          <w:sz w:val="24"/>
          <w:u w:val="none"/>
        </w:rPr>
        <w:t> </w:t>
      </w:r>
      <w:r>
        <w:rPr>
          <w:b/>
          <w:w w:val="110"/>
          <w:sz w:val="24"/>
          <w:u w:val="none"/>
        </w:rPr>
        <w:t>Newberry</w:t>
      </w:r>
      <w:r>
        <w:rPr>
          <w:b/>
          <w:spacing w:val="-2"/>
          <w:w w:val="110"/>
          <w:sz w:val="24"/>
          <w:u w:val="none"/>
        </w:rPr>
        <w:t> </w:t>
      </w:r>
      <w:r>
        <w:rPr>
          <w:b/>
          <w:w w:val="110"/>
          <w:sz w:val="24"/>
          <w:u w:val="none"/>
        </w:rPr>
        <w:t>Police</w:t>
      </w:r>
      <w:r>
        <w:rPr>
          <w:b/>
          <w:spacing w:val="-1"/>
          <w:w w:val="110"/>
          <w:sz w:val="24"/>
          <w:u w:val="none"/>
        </w:rPr>
        <w:t> </w:t>
      </w:r>
      <w:r>
        <w:rPr>
          <w:b/>
          <w:w w:val="110"/>
          <w:sz w:val="24"/>
          <w:u w:val="none"/>
        </w:rPr>
        <w:t>Chief </w:t>
      </w:r>
      <w:r>
        <w:rPr>
          <w:b/>
          <w:spacing w:val="-2"/>
          <w:w w:val="110"/>
          <w:sz w:val="24"/>
          <w:u w:val="none"/>
        </w:rPr>
        <w:t>Search</w:t>
      </w:r>
    </w:p>
    <w:p>
      <w:pPr>
        <w:spacing w:before="244"/>
        <w:ind w:left="1080" w:right="0" w:firstLine="0"/>
        <w:jc w:val="left"/>
        <w:rPr>
          <w:b/>
          <w:sz w:val="24"/>
        </w:rPr>
      </w:pPr>
      <w:r>
        <w:rPr>
          <w:b/>
          <w:sz w:val="24"/>
        </w:rPr>
        <w:t>The</w:t>
      </w:r>
      <w:r>
        <w:rPr>
          <w:b/>
          <w:spacing w:val="34"/>
          <w:sz w:val="24"/>
        </w:rPr>
        <w:t> </w:t>
      </w:r>
      <w:r>
        <w:rPr>
          <w:b/>
          <w:sz w:val="24"/>
        </w:rPr>
        <w:t>position</w:t>
      </w:r>
      <w:r>
        <w:rPr>
          <w:b/>
          <w:spacing w:val="33"/>
          <w:sz w:val="24"/>
        </w:rPr>
        <w:t> </w:t>
      </w:r>
      <w:r>
        <w:rPr>
          <w:b/>
          <w:sz w:val="24"/>
        </w:rPr>
        <w:t>closes</w:t>
      </w:r>
      <w:r>
        <w:rPr>
          <w:b/>
          <w:spacing w:val="35"/>
          <w:sz w:val="24"/>
        </w:rPr>
        <w:t> </w:t>
      </w:r>
      <w:r>
        <w:rPr>
          <w:b/>
          <w:sz w:val="24"/>
        </w:rPr>
        <w:t>on</w:t>
      </w:r>
      <w:r>
        <w:rPr>
          <w:b/>
          <w:spacing w:val="32"/>
          <w:sz w:val="24"/>
        </w:rPr>
        <w:t> </w:t>
      </w:r>
      <w:r>
        <w:rPr>
          <w:b/>
          <w:sz w:val="24"/>
        </w:rPr>
        <w:t>Monday,</w:t>
      </w:r>
      <w:r>
        <w:rPr>
          <w:b/>
          <w:spacing w:val="35"/>
          <w:sz w:val="24"/>
        </w:rPr>
        <w:t> </w:t>
      </w:r>
      <w:r>
        <w:rPr>
          <w:b/>
          <w:sz w:val="24"/>
        </w:rPr>
        <w:t>March</w:t>
      </w:r>
      <w:r>
        <w:rPr>
          <w:b/>
          <w:spacing w:val="37"/>
          <w:sz w:val="24"/>
        </w:rPr>
        <w:t> </w:t>
      </w:r>
      <w:r>
        <w:rPr>
          <w:b/>
          <w:sz w:val="24"/>
        </w:rPr>
        <w:t>16,</w:t>
      </w:r>
      <w:r>
        <w:rPr>
          <w:b/>
          <w:spacing w:val="36"/>
          <w:sz w:val="24"/>
        </w:rPr>
        <w:t> </w:t>
      </w:r>
      <w:r>
        <w:rPr>
          <w:b/>
          <w:sz w:val="24"/>
        </w:rPr>
        <w:t>2026,</w:t>
      </w:r>
      <w:r>
        <w:rPr>
          <w:b/>
          <w:spacing w:val="31"/>
          <w:sz w:val="24"/>
        </w:rPr>
        <w:t> </w:t>
      </w:r>
      <w:r>
        <w:rPr>
          <w:b/>
          <w:sz w:val="24"/>
        </w:rPr>
        <w:t>at</w:t>
      </w:r>
      <w:r>
        <w:rPr>
          <w:b/>
          <w:spacing w:val="38"/>
          <w:sz w:val="24"/>
        </w:rPr>
        <w:t> </w:t>
      </w:r>
      <w:r>
        <w:rPr>
          <w:b/>
          <w:sz w:val="24"/>
        </w:rPr>
        <w:t>12:00</w:t>
      </w:r>
      <w:r>
        <w:rPr>
          <w:b/>
          <w:spacing w:val="31"/>
          <w:sz w:val="24"/>
        </w:rPr>
        <w:t> </w:t>
      </w:r>
      <w:r>
        <w:rPr>
          <w:b/>
          <w:spacing w:val="-5"/>
          <w:sz w:val="24"/>
        </w:rPr>
        <w:t>pm.</w:t>
      </w:r>
    </w:p>
    <w:p>
      <w:pPr>
        <w:pStyle w:val="Heading3"/>
        <w:spacing w:before="242"/>
        <w:rPr>
          <w:u w:val="none"/>
        </w:rPr>
      </w:pPr>
      <w:r>
        <w:rPr>
          <w:spacing w:val="6"/>
          <w:u w:val="single"/>
        </w:rPr>
        <w:t>Equal</w:t>
      </w:r>
      <w:r>
        <w:rPr>
          <w:spacing w:val="46"/>
          <w:u w:val="single"/>
        </w:rPr>
        <w:t> </w:t>
      </w:r>
      <w:r>
        <w:rPr>
          <w:spacing w:val="6"/>
          <w:u w:val="single"/>
        </w:rPr>
        <w:t>Opportunity</w:t>
      </w:r>
      <w:r>
        <w:rPr>
          <w:spacing w:val="45"/>
          <w:u w:val="single"/>
        </w:rPr>
        <w:t> </w:t>
      </w:r>
      <w:r>
        <w:rPr>
          <w:spacing w:val="6"/>
          <w:u w:val="single"/>
        </w:rPr>
        <w:t>Employer</w:t>
      </w:r>
      <w:r>
        <w:rPr>
          <w:spacing w:val="45"/>
          <w:u w:val="single"/>
        </w:rPr>
        <w:t> </w:t>
      </w:r>
      <w:r>
        <w:rPr>
          <w:spacing w:val="-2"/>
          <w:u w:val="single"/>
        </w:rPr>
        <w:t>Statement</w:t>
      </w:r>
    </w:p>
    <w:p>
      <w:pPr>
        <w:pStyle w:val="BodyText"/>
        <w:spacing w:line="276" w:lineRule="auto" w:before="261"/>
        <w:ind w:right="360"/>
        <w:jc w:val="both"/>
      </w:pPr>
      <w:r>
        <w:rPr>
          <w:w w:val="105"/>
        </w:rPr>
        <w:t>Newberry</w:t>
      </w:r>
      <w:r>
        <w:rPr>
          <w:spacing w:val="-15"/>
          <w:w w:val="105"/>
        </w:rPr>
        <w:t> </w:t>
      </w:r>
      <w:r>
        <w:rPr>
          <w:w w:val="105"/>
        </w:rPr>
        <w:t>Township</w:t>
      </w:r>
      <w:r>
        <w:rPr>
          <w:spacing w:val="-14"/>
          <w:w w:val="105"/>
        </w:rPr>
        <w:t> </w:t>
      </w:r>
      <w:r>
        <w:rPr>
          <w:w w:val="105"/>
        </w:rPr>
        <w:t>is</w:t>
      </w:r>
      <w:r>
        <w:rPr>
          <w:spacing w:val="-14"/>
          <w:w w:val="105"/>
        </w:rPr>
        <w:t> </w:t>
      </w:r>
      <w:r>
        <w:rPr>
          <w:w w:val="105"/>
        </w:rPr>
        <w:t>an</w:t>
      </w:r>
      <w:r>
        <w:rPr>
          <w:spacing w:val="-14"/>
          <w:w w:val="105"/>
        </w:rPr>
        <w:t> </w:t>
      </w:r>
      <w:r>
        <w:rPr>
          <w:w w:val="105"/>
        </w:rPr>
        <w:t>Equal</w:t>
      </w:r>
      <w:r>
        <w:rPr>
          <w:spacing w:val="-15"/>
          <w:w w:val="105"/>
        </w:rPr>
        <w:t> </w:t>
      </w:r>
      <w:r>
        <w:rPr>
          <w:w w:val="105"/>
        </w:rPr>
        <w:t>Opportunity</w:t>
      </w:r>
      <w:r>
        <w:rPr>
          <w:spacing w:val="-14"/>
          <w:w w:val="105"/>
        </w:rPr>
        <w:t> </w:t>
      </w:r>
      <w:r>
        <w:rPr>
          <w:w w:val="105"/>
        </w:rPr>
        <w:t>Employer</w:t>
      </w:r>
      <w:r>
        <w:rPr>
          <w:spacing w:val="-14"/>
          <w:w w:val="105"/>
        </w:rPr>
        <w:t> </w:t>
      </w:r>
      <w:r>
        <w:rPr>
          <w:w w:val="105"/>
        </w:rPr>
        <w:t>committed</w:t>
      </w:r>
      <w:r>
        <w:rPr>
          <w:spacing w:val="-14"/>
          <w:w w:val="105"/>
        </w:rPr>
        <w:t> </w:t>
      </w:r>
      <w:r>
        <w:rPr>
          <w:w w:val="105"/>
        </w:rPr>
        <w:t>to</w:t>
      </w:r>
      <w:r>
        <w:rPr>
          <w:spacing w:val="-15"/>
          <w:w w:val="105"/>
        </w:rPr>
        <w:t> </w:t>
      </w:r>
      <w:r>
        <w:rPr>
          <w:w w:val="105"/>
        </w:rPr>
        <w:t>diversity,</w:t>
      </w:r>
      <w:r>
        <w:rPr>
          <w:spacing w:val="-14"/>
          <w:w w:val="105"/>
        </w:rPr>
        <w:t> </w:t>
      </w:r>
      <w:r>
        <w:rPr>
          <w:w w:val="105"/>
        </w:rPr>
        <w:t>equity, and inclusion. All qualified applicants will be considered for employment without regard to</w:t>
      </w:r>
      <w:r>
        <w:rPr>
          <w:spacing w:val="-1"/>
          <w:w w:val="105"/>
        </w:rPr>
        <w:t> </w:t>
      </w:r>
      <w:r>
        <w:rPr>
          <w:w w:val="105"/>
        </w:rPr>
        <w:t>race, color, religion, sex, sexual orientation, gender</w:t>
      </w:r>
      <w:r>
        <w:rPr>
          <w:spacing w:val="-1"/>
          <w:w w:val="105"/>
        </w:rPr>
        <w:t> </w:t>
      </w:r>
      <w:r>
        <w:rPr>
          <w:w w:val="105"/>
        </w:rPr>
        <w:t>identity or</w:t>
      </w:r>
      <w:r>
        <w:rPr>
          <w:spacing w:val="-1"/>
          <w:w w:val="105"/>
        </w:rPr>
        <w:t> </w:t>
      </w:r>
      <w:r>
        <w:rPr>
          <w:w w:val="105"/>
        </w:rPr>
        <w:t>expression, national</w:t>
      </w:r>
      <w:r>
        <w:rPr>
          <w:w w:val="105"/>
        </w:rPr>
        <w:t> origin,</w:t>
      </w:r>
      <w:r>
        <w:rPr>
          <w:w w:val="105"/>
        </w:rPr>
        <w:t> age,</w:t>
      </w:r>
      <w:r>
        <w:rPr>
          <w:w w:val="105"/>
        </w:rPr>
        <w:t> disability,</w:t>
      </w:r>
      <w:r>
        <w:rPr>
          <w:w w:val="105"/>
        </w:rPr>
        <w:t> veteran</w:t>
      </w:r>
      <w:r>
        <w:rPr>
          <w:w w:val="105"/>
        </w:rPr>
        <w:t> status,</w:t>
      </w:r>
      <w:r>
        <w:rPr>
          <w:w w:val="105"/>
        </w:rPr>
        <w:t> or</w:t>
      </w:r>
      <w:r>
        <w:rPr>
          <w:w w:val="105"/>
        </w:rPr>
        <w:t> any</w:t>
      </w:r>
      <w:r>
        <w:rPr>
          <w:w w:val="105"/>
        </w:rPr>
        <w:t> other</w:t>
      </w:r>
      <w:r>
        <w:rPr>
          <w:w w:val="105"/>
        </w:rPr>
        <w:t> status</w:t>
      </w:r>
      <w:r>
        <w:rPr>
          <w:w w:val="105"/>
        </w:rPr>
        <w:t> protected</w:t>
      </w:r>
      <w:r>
        <w:rPr>
          <w:w w:val="105"/>
        </w:rPr>
        <w:t> by applicable</w:t>
      </w:r>
      <w:r>
        <w:rPr>
          <w:spacing w:val="-1"/>
          <w:w w:val="105"/>
        </w:rPr>
        <w:t> </w:t>
      </w:r>
      <w:r>
        <w:rPr>
          <w:w w:val="105"/>
        </w:rPr>
        <w:t>law.</w:t>
      </w:r>
    </w:p>
    <w:p>
      <w:pPr>
        <w:pStyle w:val="BodyText"/>
        <w:spacing w:before="199"/>
      </w:pPr>
      <w:r>
        <w:rPr>
          <w:w w:val="105"/>
        </w:rPr>
        <w:t>Questions may be directed to the Pennsylvania Chiefs of Police Association at </w:t>
      </w:r>
      <w:hyperlink r:id="rId13">
        <w:r>
          <w:rPr>
            <w:color w:val="0000FF"/>
            <w:spacing w:val="-2"/>
            <w:w w:val="105"/>
            <w:u w:val="single" w:color="0000FF"/>
          </w:rPr>
          <w:t>gsimpson@pachiefs.org</w:t>
        </w:r>
      </w:hyperlink>
      <w:r>
        <w:rPr>
          <w:spacing w:val="-2"/>
          <w:w w:val="105"/>
          <w:u w:val="none"/>
        </w:rPr>
        <w:t>.</w:t>
      </w:r>
    </w:p>
    <w:sectPr>
      <w:pgSz w:w="12240" w:h="15840"/>
      <w:pgMar w:header="185" w:footer="0" w:top="138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Cambria Math">
    <w:altName w:val="Cambria Math"/>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7488">
          <wp:simplePos x="0" y="0"/>
          <wp:positionH relativeFrom="page">
            <wp:posOffset>6022830</wp:posOffset>
          </wp:positionH>
          <wp:positionV relativeFrom="page">
            <wp:posOffset>117325</wp:posOffset>
          </wp:positionV>
          <wp:extent cx="997492" cy="74604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997492" cy="746043"/>
                  </a:xfrm>
                  <a:prstGeom prst="rect">
                    <a:avLst/>
                  </a:prstGeom>
                </pic:spPr>
              </pic:pic>
            </a:graphicData>
          </a:graphic>
        </wp:anchor>
      </w:drawing>
    </w:r>
    <w:r>
      <w:rPr>
        <w:sz w:val="20"/>
      </w:rPr>
      <w:drawing>
        <wp:anchor distT="0" distB="0" distL="0" distR="0" allowOverlap="1" layoutInCell="1" locked="0" behindDoc="1" simplePos="0" relativeHeight="487488000">
          <wp:simplePos x="0" y="0"/>
          <wp:positionH relativeFrom="page">
            <wp:posOffset>1019175</wp:posOffset>
          </wp:positionH>
          <wp:positionV relativeFrom="page">
            <wp:posOffset>142875</wp:posOffset>
          </wp:positionV>
          <wp:extent cx="730973" cy="73342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2" cstate="print"/>
                  <a:stretch>
                    <a:fillRect/>
                  </a:stretch>
                </pic:blipFill>
                <pic:spPr>
                  <a:xfrm>
                    <a:off x="0" y="0"/>
                    <a:ext cx="730973" cy="7334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0000pt;height:10.500000pt" o:bullet="t">
        <v:imagedata r:id="rId1" o:title="image5.png"/>
      </v:shape>
    </w:pict>
  </w:numPicBullet>
  <w:abstractNum w:abstractNumId="1">
    <w:multiLevelType w:val="hybridMultilevel"/>
    <w:lvl w:ilvl="0">
      <w:start w:val="0"/>
      <w:numFmt w:val="bullet"/>
      <w:lvlText w:val="&amp;"/>
      <w:lvlPicBulletId w:val="0"/>
      <w:lvlJc w:val="left"/>
      <w:pPr>
        <w:ind w:left="360" w:hanging="361"/>
      </w:pPr>
      <w:rPr>
        <w:rFonts w:hint="default" w:ascii="Times New Roman" w:hAnsi="Times New Roman" w:eastAsia="Times New Roman" w:cs="Times New Roman"/>
        <w:b w:val="0"/>
        <w:bCs w:val="0"/>
        <w:i w:val="0"/>
        <w:iCs w:val="0"/>
        <w:w w:val="100"/>
        <w:position w:val="0"/>
        <w:sz w:val="23"/>
        <w:szCs w:val="23"/>
        <w:lang w:val="en-US" w:eastAsia="en-US" w:bidi="ar-SA"/>
      </w:rPr>
    </w:lvl>
    <w:lvl w:ilvl="1">
      <w:start w:val="0"/>
      <w:numFmt w:val="bullet"/>
      <w:lvlText w:val="•"/>
      <w:lvlJc w:val="left"/>
      <w:pPr>
        <w:ind w:left="1224" w:hanging="361"/>
      </w:pPr>
      <w:rPr>
        <w:rFonts w:hint="default"/>
        <w:lang w:val="en-US" w:eastAsia="en-US" w:bidi="ar-SA"/>
      </w:rPr>
    </w:lvl>
    <w:lvl w:ilvl="2">
      <w:start w:val="0"/>
      <w:numFmt w:val="bullet"/>
      <w:lvlText w:val="•"/>
      <w:lvlJc w:val="left"/>
      <w:pPr>
        <w:ind w:left="2088" w:hanging="361"/>
      </w:pPr>
      <w:rPr>
        <w:rFonts w:hint="default"/>
        <w:lang w:val="en-US" w:eastAsia="en-US" w:bidi="ar-SA"/>
      </w:rPr>
    </w:lvl>
    <w:lvl w:ilvl="3">
      <w:start w:val="0"/>
      <w:numFmt w:val="bullet"/>
      <w:lvlText w:val="•"/>
      <w:lvlJc w:val="left"/>
      <w:pPr>
        <w:ind w:left="2952" w:hanging="361"/>
      </w:pPr>
      <w:rPr>
        <w:rFonts w:hint="default"/>
        <w:lang w:val="en-US" w:eastAsia="en-US" w:bidi="ar-SA"/>
      </w:rPr>
    </w:lvl>
    <w:lvl w:ilvl="4">
      <w:start w:val="0"/>
      <w:numFmt w:val="bullet"/>
      <w:lvlText w:val="•"/>
      <w:lvlJc w:val="left"/>
      <w:pPr>
        <w:ind w:left="3816" w:hanging="361"/>
      </w:pPr>
      <w:rPr>
        <w:rFonts w:hint="default"/>
        <w:lang w:val="en-US" w:eastAsia="en-US" w:bidi="ar-SA"/>
      </w:rPr>
    </w:lvl>
    <w:lvl w:ilvl="5">
      <w:start w:val="0"/>
      <w:numFmt w:val="bullet"/>
      <w:lvlText w:val="•"/>
      <w:lvlJc w:val="left"/>
      <w:pPr>
        <w:ind w:left="4680" w:hanging="361"/>
      </w:pPr>
      <w:rPr>
        <w:rFonts w:hint="default"/>
        <w:lang w:val="en-US" w:eastAsia="en-US" w:bidi="ar-SA"/>
      </w:rPr>
    </w:lvl>
    <w:lvl w:ilvl="6">
      <w:start w:val="0"/>
      <w:numFmt w:val="bullet"/>
      <w:lvlText w:val="•"/>
      <w:lvlJc w:val="left"/>
      <w:pPr>
        <w:ind w:left="5544" w:hanging="361"/>
      </w:pPr>
      <w:rPr>
        <w:rFonts w:hint="default"/>
        <w:lang w:val="en-US" w:eastAsia="en-US" w:bidi="ar-SA"/>
      </w:rPr>
    </w:lvl>
    <w:lvl w:ilvl="7">
      <w:start w:val="0"/>
      <w:numFmt w:val="bullet"/>
      <w:lvlText w:val="•"/>
      <w:lvlJc w:val="left"/>
      <w:pPr>
        <w:ind w:left="6408" w:hanging="361"/>
      </w:pPr>
      <w:rPr>
        <w:rFonts w:hint="default"/>
        <w:lang w:val="en-US" w:eastAsia="en-US" w:bidi="ar-SA"/>
      </w:rPr>
    </w:lvl>
    <w:lvl w:ilvl="8">
      <w:start w:val="0"/>
      <w:numFmt w:val="bullet"/>
      <w:lvlText w:val="•"/>
      <w:lvlJc w:val="left"/>
      <w:pPr>
        <w:ind w:left="7272" w:hanging="361"/>
      </w:pPr>
      <w:rPr>
        <w:rFonts w:hint="default"/>
        <w:lang w:val="en-US" w:eastAsia="en-US" w:bidi="ar-SA"/>
      </w:rPr>
    </w:lvl>
  </w:abstractNum>
  <w:abstractNum w:abstractNumId="0">
    <w:multiLevelType w:val="hybridMultilevel"/>
    <w:lvl w:ilvl="0">
      <w:start w:val="0"/>
      <w:numFmt w:val="bullet"/>
      <w:lvlText w:val=""/>
      <w:lvlJc w:val="left"/>
      <w:pPr>
        <w:ind w:left="36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24" w:hanging="360"/>
      </w:pPr>
      <w:rPr>
        <w:rFonts w:hint="default"/>
        <w:lang w:val="en-US" w:eastAsia="en-US" w:bidi="ar-SA"/>
      </w:rPr>
    </w:lvl>
    <w:lvl w:ilvl="2">
      <w:start w:val="0"/>
      <w:numFmt w:val="bullet"/>
      <w:lvlText w:val="•"/>
      <w:lvlJc w:val="left"/>
      <w:pPr>
        <w:ind w:left="2088" w:hanging="360"/>
      </w:pPr>
      <w:rPr>
        <w:rFonts w:hint="default"/>
        <w:lang w:val="en-US" w:eastAsia="en-US" w:bidi="ar-SA"/>
      </w:rPr>
    </w:lvl>
    <w:lvl w:ilvl="3">
      <w:start w:val="0"/>
      <w:numFmt w:val="bullet"/>
      <w:lvlText w:val="•"/>
      <w:lvlJc w:val="left"/>
      <w:pPr>
        <w:ind w:left="2952" w:hanging="360"/>
      </w:pPr>
      <w:rPr>
        <w:rFonts w:hint="default"/>
        <w:lang w:val="en-US" w:eastAsia="en-US" w:bidi="ar-SA"/>
      </w:rPr>
    </w:lvl>
    <w:lvl w:ilvl="4">
      <w:start w:val="0"/>
      <w:numFmt w:val="bullet"/>
      <w:lvlText w:val="•"/>
      <w:lvlJc w:val="left"/>
      <w:pPr>
        <w:ind w:left="3816" w:hanging="360"/>
      </w:pPr>
      <w:rPr>
        <w:rFonts w:hint="default"/>
        <w:lang w:val="en-US" w:eastAsia="en-US" w:bidi="ar-SA"/>
      </w:rPr>
    </w:lvl>
    <w:lvl w:ilvl="5">
      <w:start w:val="0"/>
      <w:numFmt w:val="bullet"/>
      <w:lvlText w:val="•"/>
      <w:lvlJc w:val="left"/>
      <w:pPr>
        <w:ind w:left="4680" w:hanging="360"/>
      </w:pPr>
      <w:rPr>
        <w:rFonts w:hint="default"/>
        <w:lang w:val="en-US" w:eastAsia="en-US" w:bidi="ar-SA"/>
      </w:rPr>
    </w:lvl>
    <w:lvl w:ilvl="6">
      <w:start w:val="0"/>
      <w:numFmt w:val="bullet"/>
      <w:lvlText w:val="•"/>
      <w:lvlJc w:val="left"/>
      <w:pPr>
        <w:ind w:left="5544" w:hanging="360"/>
      </w:pPr>
      <w:rPr>
        <w:rFonts w:hint="default"/>
        <w:lang w:val="en-US" w:eastAsia="en-US" w:bidi="ar-SA"/>
      </w:rPr>
    </w:lvl>
    <w:lvl w:ilvl="7">
      <w:start w:val="0"/>
      <w:numFmt w:val="bullet"/>
      <w:lvlText w:val="•"/>
      <w:lvlJc w:val="left"/>
      <w:pPr>
        <w:ind w:left="6408" w:hanging="360"/>
      </w:pPr>
      <w:rPr>
        <w:rFonts w:hint="default"/>
        <w:lang w:val="en-US" w:eastAsia="en-US" w:bidi="ar-SA"/>
      </w:rPr>
    </w:lvl>
    <w:lvl w:ilvl="8">
      <w:start w:val="0"/>
      <w:numFmt w:val="bullet"/>
      <w:lvlText w:val="•"/>
      <w:lvlJc w:val="left"/>
      <w:pPr>
        <w:ind w:left="727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right="1"/>
      <w:jc w:val="right"/>
      <w:outlineLvl w:val="1"/>
    </w:pPr>
    <w:rPr>
      <w:rFonts w:ascii="Calibri" w:hAnsi="Calibri" w:eastAsia="Calibri" w:cs="Calibri"/>
      <w:b/>
      <w:bCs/>
      <w:sz w:val="96"/>
      <w:szCs w:val="96"/>
      <w:lang w:val="en-US" w:eastAsia="en-US" w:bidi="ar-SA"/>
    </w:rPr>
  </w:style>
  <w:style w:styleId="Heading2" w:type="paragraph">
    <w:name w:val="Heading 2"/>
    <w:basedOn w:val="Normal"/>
    <w:uiPriority w:val="1"/>
    <w:qFormat/>
    <w:pPr>
      <w:spacing w:before="377"/>
      <w:ind w:left="1874"/>
      <w:outlineLvl w:val="2"/>
    </w:pPr>
    <w:rPr>
      <w:rFonts w:ascii="Calibri" w:hAnsi="Calibri" w:eastAsia="Calibri" w:cs="Calibri"/>
      <w:b/>
      <w:bCs/>
      <w:i/>
      <w:iCs/>
      <w:sz w:val="36"/>
      <w:szCs w:val="36"/>
      <w:lang w:val="en-US" w:eastAsia="en-US" w:bidi="ar-SA"/>
    </w:rPr>
  </w:style>
  <w:style w:styleId="Heading3" w:type="paragraph">
    <w:name w:val="Heading 3"/>
    <w:basedOn w:val="Normal"/>
    <w:uiPriority w:val="1"/>
    <w:qFormat/>
    <w:pPr>
      <w:spacing w:before="55"/>
      <w:outlineLvl w:val="3"/>
    </w:pPr>
    <w:rPr>
      <w:rFonts w:ascii="Calibri" w:hAnsi="Calibri" w:eastAsia="Calibri" w:cs="Calibri"/>
      <w:b/>
      <w:bCs/>
      <w:sz w:val="32"/>
      <w:szCs w:val="32"/>
      <w:u w:val="single" w:color="000000"/>
      <w:lang w:val="en-US" w:eastAsia="en-US" w:bidi="ar-SA"/>
    </w:rPr>
  </w:style>
  <w:style w:styleId="ListParagraph" w:type="paragraph">
    <w:name w:val="List Paragraph"/>
    <w:basedOn w:val="Normal"/>
    <w:uiPriority w:val="1"/>
    <w:qFormat/>
    <w:pPr>
      <w:ind w:left="36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Recruiting@pachiefs.org" TargetMode="External"/><Relationship Id="rId8" Type="http://schemas.openxmlformats.org/officeDocument/2006/relationships/header" Target="header1.xml"/><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hyperlink" Target="mailto:Recruiting@Pachiefs.org" TargetMode="External"/><Relationship Id="rId13" Type="http://schemas.openxmlformats.org/officeDocument/2006/relationships/hyperlink" Target="mailto:gsimpson@pachiefs.org" TargetMode="External"/><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Pennsylvania Chiefs of Police Association</dc:creator>
  <dc:subject>Newberry Township, York County, Pennsylvania</dc:subject>
  <dc:title>EXECUTIVE SEARCH - CHIEF OF POLICE</dc:title>
  <dcterms:created xsi:type="dcterms:W3CDTF">2026-02-13T17:55:20Z</dcterms:created>
  <dcterms:modified xsi:type="dcterms:W3CDTF">2026-02-13T17:55:20Z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Microsoft® Word for Microsoft 365</vt:lpwstr>
  </property>
  <property fmtid="{D5CDD505-2E9C-101B-9397-08002B2CF9AE}" pid="4" name="LastSaved">
    <vt:filetime>2026-02-13T00:00:00Z</vt:filetime>
  </property>
  <property fmtid="{D5CDD505-2E9C-101B-9397-08002B2CF9AE}" pid="5" name="Producer">
    <vt:lpwstr>Microsoft® Word for Microsoft 365</vt:lpwstr>
  </property>
</Properties>
</file>