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923F" w14:textId="77777777" w:rsidR="00F55592" w:rsidRDefault="00F55592" w:rsidP="00F55592">
      <w:pPr>
        <w:spacing w:before="100" w:beforeAutospacing="1" w:after="100" w:afterAutospacing="1"/>
        <w:jc w:val="center"/>
        <w:outlineLvl w:val="1"/>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HOSTED AT LUZERNE COUNTY COMMUNITY COLEGE </w:t>
      </w:r>
    </w:p>
    <w:p w14:paraId="1F026523" w14:textId="77777777" w:rsidR="00F55592" w:rsidRDefault="00F55592" w:rsidP="00F55592">
      <w:pPr>
        <w:spacing w:before="100" w:beforeAutospacing="1" w:after="100" w:afterAutospacing="1"/>
        <w:jc w:val="center"/>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PUBLIC SAFETY TRAINING INSTITUTE</w:t>
      </w:r>
    </w:p>
    <w:p w14:paraId="39EEB8EC" w14:textId="63906400" w:rsidR="00F55592" w:rsidRDefault="00F55592" w:rsidP="00F55592">
      <w:pPr>
        <w:spacing w:before="100" w:beforeAutospacing="1" w:after="100" w:afterAutospacing="1"/>
        <w:jc w:val="center"/>
        <w:outlineLvl w:val="1"/>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1333 South Prospect Street Nanticoke, Pa 18634-3899</w:t>
      </w:r>
    </w:p>
    <w:p w14:paraId="355936DE" w14:textId="0CB76185" w:rsidR="00F55592" w:rsidRDefault="00F55592" w:rsidP="00F55592">
      <w:pPr>
        <w:spacing w:before="100" w:beforeAutospacing="1" w:after="100" w:afterAutospacing="1"/>
        <w:jc w:val="center"/>
        <w:outlineLvl w:val="1"/>
        <w:rPr>
          <w:rFonts w:ascii="Times New Roman" w:eastAsia="Times New Roman" w:hAnsi="Times New Roman" w:cs="Times New Roman"/>
          <w:sz w:val="28"/>
          <w:szCs w:val="28"/>
        </w:rPr>
      </w:pPr>
      <w:r w:rsidRPr="00F55592">
        <w:rPr>
          <w:rFonts w:ascii="Times New Roman" w:eastAsia="Times New Roman" w:hAnsi="Times New Roman" w:cs="Times New Roman"/>
          <w:sz w:val="28"/>
          <w:szCs w:val="28"/>
        </w:rPr>
        <w:t>Sign up for the following courses on the P.S.T.I. college web site</w:t>
      </w:r>
    </w:p>
    <w:p w14:paraId="5A21AACD" w14:textId="77777777" w:rsidR="00F55592" w:rsidRPr="00F55592" w:rsidRDefault="00F55592" w:rsidP="00F55592">
      <w:pPr>
        <w:spacing w:before="750" w:after="100" w:afterAutospacing="1"/>
        <w:outlineLvl w:val="2"/>
        <w:rPr>
          <w:rFonts w:ascii="Times New Roman" w:eastAsia="Times New Roman" w:hAnsi="Times New Roman" w:cs="Times New Roman"/>
          <w:b/>
          <w:bCs/>
          <w:color w:val="850046"/>
          <w:sz w:val="27"/>
          <w:szCs w:val="27"/>
        </w:rPr>
      </w:pPr>
      <w:r w:rsidRPr="00F55592">
        <w:rPr>
          <w:rFonts w:ascii="Times New Roman" w:eastAsia="Times New Roman" w:hAnsi="Times New Roman" w:cs="Times New Roman"/>
          <w:b/>
          <w:bCs/>
          <w:color w:val="850046"/>
          <w:sz w:val="27"/>
          <w:szCs w:val="27"/>
        </w:rPr>
        <w:t>NRA Concealed Carry Weapon</w:t>
      </w:r>
    </w:p>
    <w:p w14:paraId="58A2640C" w14:textId="263F1340"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b/>
          <w:bCs/>
          <w:sz w:val="24"/>
          <w:szCs w:val="24"/>
          <w:u w:val="single"/>
        </w:rPr>
        <w:t>NRA CCW: This course (when combined with the Live Fire course) is acceptable as 16 hours of continuing firearms training for NRA Law Enforcement Instructors Re-certification</w:t>
      </w:r>
      <w:r w:rsidRPr="00F55592">
        <w:rPr>
          <w:rFonts w:ascii="Times New Roman" w:eastAsia="Times New Roman" w:hAnsi="Times New Roman" w:cs="Times New Roman"/>
          <w:sz w:val="24"/>
          <w:szCs w:val="24"/>
        </w:rPr>
        <w:t xml:space="preserve">. This class is Part 1 and takes place in a traditional </w:t>
      </w:r>
      <w:r w:rsidR="004E6EAE" w:rsidRPr="00F55592">
        <w:rPr>
          <w:rFonts w:ascii="Times New Roman" w:eastAsia="Times New Roman" w:hAnsi="Times New Roman" w:cs="Times New Roman"/>
          <w:sz w:val="24"/>
          <w:szCs w:val="24"/>
        </w:rPr>
        <w:t>classroom and</w:t>
      </w:r>
      <w:r w:rsidRPr="00F55592">
        <w:rPr>
          <w:rFonts w:ascii="Times New Roman" w:eastAsia="Times New Roman" w:hAnsi="Times New Roman" w:cs="Times New Roman"/>
          <w:sz w:val="24"/>
          <w:szCs w:val="24"/>
        </w:rPr>
        <w:t xml:space="preserve"> will be completed in a single day. Students will receive reference books, take the NRA CCW student examination and receive a course completion certificate upon successfully passing. You will need a good concealed carry holster, belt and two mag pouches with 3 magazines for a semi-auto, and/or two speed loaders with pouches for a revolver, with a cover garment. No weapon of less than 9mm or 38 Special. NO AMMUNITION IN THE CLASSROOM! This course of instruction will consist of Firearm Safety, Pistol Nomenclature and Selecting a Pistol for </w:t>
      </w:r>
      <w:r w:rsidR="004E6EAE" w:rsidRPr="00F55592">
        <w:rPr>
          <w:rFonts w:ascii="Times New Roman" w:eastAsia="Times New Roman" w:hAnsi="Times New Roman" w:cs="Times New Roman"/>
          <w:sz w:val="24"/>
          <w:szCs w:val="24"/>
        </w:rPr>
        <w:t>self-defense</w:t>
      </w:r>
      <w:r w:rsidRPr="00F55592">
        <w:rPr>
          <w:rFonts w:ascii="Times New Roman" w:eastAsia="Times New Roman" w:hAnsi="Times New Roman" w:cs="Times New Roman"/>
          <w:sz w:val="24"/>
          <w:szCs w:val="24"/>
        </w:rPr>
        <w:t xml:space="preserve">, basic defensive pistol skills, drawing from concealment (practice for live fire exercises). You will be taught loading and stoppage remediation, carry modes as well as pistol concealment. When you register with the college. you will also need to register on the NRA Training page. Prior to the start of class our instructor will contact you to discuss your individual needs and requirements. For this course, you must pay in advance and there are no refunds if you do not attend. This is a nine (9) hour class with a </w:t>
      </w:r>
      <w:r w:rsidR="004E6EAE" w:rsidRPr="00F55592">
        <w:rPr>
          <w:rFonts w:ascii="Times New Roman" w:eastAsia="Times New Roman" w:hAnsi="Times New Roman" w:cs="Times New Roman"/>
          <w:sz w:val="24"/>
          <w:szCs w:val="24"/>
        </w:rPr>
        <w:t>1/2-hour</w:t>
      </w:r>
      <w:r w:rsidRPr="00F55592">
        <w:rPr>
          <w:rFonts w:ascii="Times New Roman" w:eastAsia="Times New Roman" w:hAnsi="Times New Roman" w:cs="Times New Roman"/>
          <w:sz w:val="24"/>
          <w:szCs w:val="24"/>
        </w:rPr>
        <w:t xml:space="preserve"> lunch. </w:t>
      </w:r>
    </w:p>
    <w:p w14:paraId="08AC4B95" w14:textId="77777777" w:rsidR="004E6EAE" w:rsidRDefault="00F55592" w:rsidP="004E6EAE">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b/>
          <w:bCs/>
          <w:sz w:val="24"/>
          <w:szCs w:val="24"/>
        </w:rPr>
        <w:t xml:space="preserve">Location: </w:t>
      </w:r>
      <w:r w:rsidRPr="00F55592">
        <w:rPr>
          <w:rFonts w:ascii="Times New Roman" w:eastAsia="Times New Roman" w:hAnsi="Times New Roman" w:cs="Times New Roman"/>
          <w:sz w:val="24"/>
          <w:szCs w:val="24"/>
        </w:rPr>
        <w:t>LCCC - Public Safety Training Institute, 1333 South Prospect Street, Nanticoke, PA 18634</w:t>
      </w:r>
      <w:r w:rsidRPr="00F55592">
        <w:rPr>
          <w:rFonts w:ascii="Times New Roman" w:eastAsia="Times New Roman" w:hAnsi="Times New Roman" w:cs="Times New Roman"/>
          <w:sz w:val="24"/>
          <w:szCs w:val="24"/>
        </w:rPr>
        <w:br/>
      </w:r>
      <w:r w:rsidRPr="00F55592">
        <w:rPr>
          <w:rFonts w:ascii="Times New Roman" w:eastAsia="Times New Roman" w:hAnsi="Times New Roman" w:cs="Times New Roman"/>
          <w:b/>
          <w:bCs/>
          <w:sz w:val="24"/>
          <w:szCs w:val="24"/>
        </w:rPr>
        <w:t xml:space="preserve">Tuition: </w:t>
      </w:r>
      <w:r w:rsidRPr="00F55592">
        <w:rPr>
          <w:rFonts w:ascii="Times New Roman" w:eastAsia="Times New Roman" w:hAnsi="Times New Roman" w:cs="Times New Roman"/>
          <w:sz w:val="24"/>
          <w:szCs w:val="24"/>
        </w:rPr>
        <w:t>$100.00</w:t>
      </w:r>
    </w:p>
    <w:p w14:paraId="61536E00" w14:textId="4CCDA7D4" w:rsidR="004E6EAE" w:rsidRPr="004E6EAE" w:rsidRDefault="004E6EAE" w:rsidP="004E6EAE">
      <w:pPr>
        <w:spacing w:before="100" w:beforeAutospacing="1" w:after="100" w:afterAutospacing="1"/>
        <w:rPr>
          <w:rFonts w:ascii="Times New Roman" w:eastAsia="Times New Roman" w:hAnsi="Times New Roman" w:cs="Times New Roman"/>
          <w:b/>
          <w:bCs/>
          <w:color w:val="850046"/>
          <w:sz w:val="27"/>
          <w:szCs w:val="27"/>
        </w:rPr>
      </w:pPr>
      <w:r w:rsidRPr="004E6EAE">
        <w:rPr>
          <w:rFonts w:ascii="Times New Roman" w:eastAsia="Times New Roman" w:hAnsi="Times New Roman" w:cs="Times New Roman"/>
          <w:b/>
          <w:bCs/>
          <w:color w:val="850046"/>
          <w:sz w:val="27"/>
          <w:szCs w:val="27"/>
        </w:rPr>
        <w:t>NRA Concealed Carry Weapons Part 2</w:t>
      </w:r>
    </w:p>
    <w:p w14:paraId="58AFDCE0" w14:textId="5230F902" w:rsidR="004E6EAE" w:rsidRPr="004E6EAE" w:rsidRDefault="004E6EAE" w:rsidP="004E6EAE">
      <w:pPr>
        <w:spacing w:before="100" w:beforeAutospacing="1" w:after="100" w:afterAutospacing="1"/>
        <w:rPr>
          <w:rFonts w:ascii="Times New Roman" w:eastAsia="Times New Roman" w:hAnsi="Times New Roman" w:cs="Times New Roman"/>
          <w:sz w:val="24"/>
          <w:szCs w:val="24"/>
        </w:rPr>
      </w:pPr>
      <w:r w:rsidRPr="004E6EAE">
        <w:rPr>
          <w:rFonts w:ascii="Times New Roman" w:eastAsia="Times New Roman" w:hAnsi="Times New Roman" w:cs="Times New Roman"/>
          <w:sz w:val="24"/>
          <w:szCs w:val="24"/>
        </w:rPr>
        <w:t xml:space="preserve">NRA CCW2: Part 2 takes Place on the pistol </w:t>
      </w:r>
      <w:r w:rsidR="0022568F" w:rsidRPr="004E6EAE">
        <w:rPr>
          <w:rFonts w:ascii="Times New Roman" w:eastAsia="Times New Roman" w:hAnsi="Times New Roman" w:cs="Times New Roman"/>
          <w:sz w:val="24"/>
          <w:szCs w:val="24"/>
        </w:rPr>
        <w:t>Range and</w:t>
      </w:r>
      <w:r w:rsidRPr="004E6EAE">
        <w:rPr>
          <w:rFonts w:ascii="Times New Roman" w:eastAsia="Times New Roman" w:hAnsi="Times New Roman" w:cs="Times New Roman"/>
          <w:sz w:val="24"/>
          <w:szCs w:val="24"/>
        </w:rPr>
        <w:t xml:space="preserve"> </w:t>
      </w:r>
      <w:bookmarkStart w:id="0" w:name="_GoBack"/>
      <w:bookmarkEnd w:id="0"/>
      <w:r w:rsidRPr="004E6EAE">
        <w:rPr>
          <w:rFonts w:ascii="Times New Roman" w:eastAsia="Times New Roman" w:hAnsi="Times New Roman" w:cs="Times New Roman"/>
          <w:sz w:val="24"/>
          <w:szCs w:val="24"/>
        </w:rPr>
        <w:t>is a live fire exercise. No smaller caliber firearm than 9mm or 38 special with an appropriate carry device and equipment as previously described. You will need a minimum of 200 rounds of ammunition. The material covered will include Firearm Safety (mandatory), basic defensive pistol skills, drawing from concealment, CCW student shooting drills, and CCW student shooting qualification. When you register with the college and on the NRA Training page, our instructor will contact you to discuss your particular needs and requirements. This class is limited to those who have already passed the CCW classroom portion of the instruction and have their certificate of successful completion. For this class you must pay in advance and there will be no refunds if you do not attend.</w:t>
      </w:r>
    </w:p>
    <w:p w14:paraId="6DB96646" w14:textId="77777777" w:rsidR="004E6EAE" w:rsidRPr="004E6EAE" w:rsidRDefault="004E6EAE" w:rsidP="004E6EAE">
      <w:pPr>
        <w:spacing w:before="100" w:beforeAutospacing="1" w:after="100" w:afterAutospacing="1"/>
        <w:rPr>
          <w:rFonts w:ascii="Times New Roman" w:eastAsia="Times New Roman" w:hAnsi="Times New Roman" w:cs="Times New Roman"/>
          <w:sz w:val="24"/>
          <w:szCs w:val="24"/>
        </w:rPr>
      </w:pPr>
      <w:r w:rsidRPr="004E6EAE">
        <w:rPr>
          <w:rFonts w:ascii="Times New Roman" w:eastAsia="Times New Roman" w:hAnsi="Times New Roman" w:cs="Times New Roman"/>
          <w:b/>
          <w:bCs/>
          <w:sz w:val="24"/>
          <w:szCs w:val="24"/>
        </w:rPr>
        <w:lastRenderedPageBreak/>
        <w:t xml:space="preserve">Location: </w:t>
      </w:r>
      <w:r w:rsidRPr="004E6EAE">
        <w:rPr>
          <w:rFonts w:ascii="Times New Roman" w:eastAsia="Times New Roman" w:hAnsi="Times New Roman" w:cs="Times New Roman"/>
          <w:sz w:val="24"/>
          <w:szCs w:val="24"/>
        </w:rPr>
        <w:t>LCCC - Public Safety Training Institute, 1333 South Prospect Street, Nanticoke, PA 18634</w:t>
      </w:r>
      <w:r w:rsidRPr="004E6EAE">
        <w:rPr>
          <w:rFonts w:ascii="Times New Roman" w:eastAsia="Times New Roman" w:hAnsi="Times New Roman" w:cs="Times New Roman"/>
          <w:sz w:val="24"/>
          <w:szCs w:val="24"/>
        </w:rPr>
        <w:br/>
      </w:r>
      <w:r w:rsidRPr="004E6EAE">
        <w:rPr>
          <w:rFonts w:ascii="Times New Roman" w:eastAsia="Times New Roman" w:hAnsi="Times New Roman" w:cs="Times New Roman"/>
          <w:b/>
          <w:bCs/>
          <w:sz w:val="24"/>
          <w:szCs w:val="24"/>
        </w:rPr>
        <w:t xml:space="preserve">Tuition: </w:t>
      </w:r>
      <w:r w:rsidRPr="004E6EAE">
        <w:rPr>
          <w:rFonts w:ascii="Times New Roman" w:eastAsia="Times New Roman" w:hAnsi="Times New Roman" w:cs="Times New Roman"/>
          <w:sz w:val="24"/>
          <w:szCs w:val="24"/>
        </w:rPr>
        <w:t>$125</w:t>
      </w:r>
    </w:p>
    <w:p w14:paraId="6CEB617C" w14:textId="77777777" w:rsidR="00F55592" w:rsidRPr="00F55592" w:rsidRDefault="00F55592" w:rsidP="00F55592">
      <w:pPr>
        <w:spacing w:before="750" w:after="100" w:afterAutospacing="1"/>
        <w:outlineLvl w:val="2"/>
        <w:rPr>
          <w:rFonts w:ascii="Times New Roman" w:eastAsia="Times New Roman" w:hAnsi="Times New Roman" w:cs="Times New Roman"/>
          <w:b/>
          <w:bCs/>
          <w:color w:val="850046"/>
          <w:sz w:val="27"/>
          <w:szCs w:val="27"/>
        </w:rPr>
      </w:pPr>
      <w:r w:rsidRPr="00F55592">
        <w:rPr>
          <w:rFonts w:ascii="Times New Roman" w:eastAsia="Times New Roman" w:hAnsi="Times New Roman" w:cs="Times New Roman"/>
          <w:b/>
          <w:bCs/>
          <w:color w:val="850046"/>
          <w:sz w:val="27"/>
          <w:szCs w:val="27"/>
        </w:rPr>
        <w:t>High Risk Vehicle Stops</w:t>
      </w:r>
    </w:p>
    <w:p w14:paraId="1D07B09C"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sz w:val="24"/>
          <w:szCs w:val="24"/>
        </w:rPr>
        <w:t>PA 606 is available for active law enforcement personnel only. This class will present various procedures that enable the patrol officer to recognize high risk vehicle stop situations and to safely execute those stops in which the occupants pose an increased risk to public and officer safety. To register for this class please click on the register tab and fill out the PDF form which will then need to be faxed to 717-540-7497.</w:t>
      </w:r>
    </w:p>
    <w:p w14:paraId="4B0F0D23"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b/>
          <w:bCs/>
          <w:sz w:val="24"/>
          <w:szCs w:val="24"/>
        </w:rPr>
        <w:t xml:space="preserve">Location: </w:t>
      </w:r>
      <w:r w:rsidRPr="00F55592">
        <w:rPr>
          <w:rFonts w:ascii="Times New Roman" w:eastAsia="Times New Roman" w:hAnsi="Times New Roman" w:cs="Times New Roman"/>
          <w:sz w:val="24"/>
          <w:szCs w:val="24"/>
        </w:rPr>
        <w:t>LCCC - Public Safety Training Institute, 1333 South Prospect Street, Nanticoke, PA 18634</w:t>
      </w:r>
      <w:r w:rsidRPr="00F55592">
        <w:rPr>
          <w:rFonts w:ascii="Times New Roman" w:eastAsia="Times New Roman" w:hAnsi="Times New Roman" w:cs="Times New Roman"/>
          <w:sz w:val="24"/>
          <w:szCs w:val="24"/>
        </w:rPr>
        <w:br/>
      </w:r>
      <w:r w:rsidRPr="00F55592">
        <w:rPr>
          <w:rFonts w:ascii="Times New Roman" w:eastAsia="Times New Roman" w:hAnsi="Times New Roman" w:cs="Times New Roman"/>
          <w:b/>
          <w:bCs/>
          <w:sz w:val="24"/>
          <w:szCs w:val="24"/>
        </w:rPr>
        <w:t xml:space="preserve">Tuition: </w:t>
      </w:r>
      <w:r w:rsidRPr="00F55592">
        <w:rPr>
          <w:rFonts w:ascii="Times New Roman" w:eastAsia="Times New Roman" w:hAnsi="Times New Roman" w:cs="Times New Roman"/>
          <w:sz w:val="24"/>
          <w:szCs w:val="24"/>
        </w:rPr>
        <w:t>$0.00</w:t>
      </w:r>
    </w:p>
    <w:p w14:paraId="1F8BEB99" w14:textId="77777777" w:rsidR="00F55592" w:rsidRPr="00F55592" w:rsidRDefault="00F55592" w:rsidP="00F55592">
      <w:pPr>
        <w:spacing w:before="750" w:after="100" w:afterAutospacing="1"/>
        <w:outlineLvl w:val="2"/>
        <w:rPr>
          <w:rFonts w:ascii="Times New Roman" w:eastAsia="Times New Roman" w:hAnsi="Times New Roman" w:cs="Times New Roman"/>
          <w:b/>
          <w:bCs/>
          <w:color w:val="850046"/>
          <w:sz w:val="27"/>
          <w:szCs w:val="27"/>
        </w:rPr>
      </w:pPr>
      <w:r w:rsidRPr="00F55592">
        <w:rPr>
          <w:rFonts w:ascii="Times New Roman" w:eastAsia="Times New Roman" w:hAnsi="Times New Roman" w:cs="Times New Roman"/>
          <w:b/>
          <w:bCs/>
          <w:color w:val="850046"/>
          <w:sz w:val="27"/>
          <w:szCs w:val="27"/>
        </w:rPr>
        <w:t>Traffic Patrol/Drug Interdiction</w:t>
      </w:r>
    </w:p>
    <w:p w14:paraId="55DA1A95"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sz w:val="24"/>
          <w:szCs w:val="24"/>
        </w:rPr>
        <w:t>CR-508 is available for active law enforcement personnel. This workshop trains police officers to detect, investigate and arrest those persons who are trafficking illegal drugs and drug money upon the highways. This program is designed for the patrol officer who is assigned traffic and preventative patrol duties. Applicants for this course must be sworn law enforcement officers. To register for this class please click on the register link and fill out the PDF form, this will need to be faxed to 717-540-7497.</w:t>
      </w:r>
    </w:p>
    <w:p w14:paraId="2B3AA357"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b/>
          <w:bCs/>
          <w:sz w:val="24"/>
          <w:szCs w:val="24"/>
        </w:rPr>
        <w:t xml:space="preserve">Location: </w:t>
      </w:r>
      <w:r w:rsidRPr="00F55592">
        <w:rPr>
          <w:rFonts w:ascii="Times New Roman" w:eastAsia="Times New Roman" w:hAnsi="Times New Roman" w:cs="Times New Roman"/>
          <w:sz w:val="24"/>
          <w:szCs w:val="24"/>
        </w:rPr>
        <w:t>LCCC - Public Safety Training Institute, 1333 South Prospect Street, Nanticoke, PA 18634</w:t>
      </w:r>
      <w:r w:rsidRPr="00F55592">
        <w:rPr>
          <w:rFonts w:ascii="Times New Roman" w:eastAsia="Times New Roman" w:hAnsi="Times New Roman" w:cs="Times New Roman"/>
          <w:sz w:val="24"/>
          <w:szCs w:val="24"/>
        </w:rPr>
        <w:br/>
      </w:r>
      <w:r w:rsidRPr="00F55592">
        <w:rPr>
          <w:rFonts w:ascii="Times New Roman" w:eastAsia="Times New Roman" w:hAnsi="Times New Roman" w:cs="Times New Roman"/>
          <w:b/>
          <w:bCs/>
          <w:sz w:val="24"/>
          <w:szCs w:val="24"/>
        </w:rPr>
        <w:t xml:space="preserve">Tuition: </w:t>
      </w:r>
      <w:r w:rsidRPr="00F55592">
        <w:rPr>
          <w:rFonts w:ascii="Times New Roman" w:eastAsia="Times New Roman" w:hAnsi="Times New Roman" w:cs="Times New Roman"/>
          <w:sz w:val="24"/>
          <w:szCs w:val="24"/>
        </w:rPr>
        <w:t>$0.00</w:t>
      </w:r>
    </w:p>
    <w:p w14:paraId="026F044D" w14:textId="77777777" w:rsidR="00F55592" w:rsidRPr="00F55592" w:rsidRDefault="00F55592" w:rsidP="00F55592">
      <w:pPr>
        <w:spacing w:before="750" w:after="100" w:afterAutospacing="1"/>
        <w:outlineLvl w:val="2"/>
        <w:rPr>
          <w:rFonts w:ascii="Times New Roman" w:eastAsia="Times New Roman" w:hAnsi="Times New Roman" w:cs="Times New Roman"/>
          <w:b/>
          <w:bCs/>
          <w:color w:val="850046"/>
          <w:sz w:val="27"/>
          <w:szCs w:val="27"/>
        </w:rPr>
      </w:pPr>
      <w:r w:rsidRPr="00F55592">
        <w:rPr>
          <w:rFonts w:ascii="Times New Roman" w:eastAsia="Times New Roman" w:hAnsi="Times New Roman" w:cs="Times New Roman"/>
          <w:b/>
          <w:bCs/>
          <w:color w:val="850046"/>
          <w:sz w:val="27"/>
          <w:szCs w:val="27"/>
        </w:rPr>
        <w:t>Annual Law Enforcement Handgun Qualify</w:t>
      </w:r>
    </w:p>
    <w:p w14:paraId="7804A229"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sz w:val="24"/>
          <w:szCs w:val="24"/>
        </w:rPr>
        <w:t>MPOETC Certified Law Enforcement Annual Handgun Qualification with the authorized duty weapon. Legal Up-Dates for Title #18, Use of Force and Deadly Force, Handgun 101, dissemble, cleaning, assembly, clearing stoppages. This course includes the MPOETC state mandated Annual Handgun Firearms Qualification Course. Handgun 101, a refresher course. Departmental pricing is available. Please call 570-740-0637 for dates, class is available upon request of your department.</w:t>
      </w:r>
    </w:p>
    <w:p w14:paraId="64CDF4D5"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b/>
          <w:bCs/>
          <w:sz w:val="24"/>
          <w:szCs w:val="24"/>
        </w:rPr>
        <w:t xml:space="preserve">Location: </w:t>
      </w:r>
      <w:r w:rsidRPr="00F55592">
        <w:rPr>
          <w:rFonts w:ascii="Times New Roman" w:eastAsia="Times New Roman" w:hAnsi="Times New Roman" w:cs="Times New Roman"/>
          <w:sz w:val="24"/>
          <w:szCs w:val="24"/>
        </w:rPr>
        <w:t>LCCC - Public Safety Training Institute, 1333 South Prospect Street, Nanticoke, PA 18634</w:t>
      </w:r>
    </w:p>
    <w:p w14:paraId="2C3D5A5E" w14:textId="77777777" w:rsidR="00F55592" w:rsidRPr="00F55592" w:rsidRDefault="00F55592" w:rsidP="00F55592">
      <w:pPr>
        <w:spacing w:before="750" w:after="100" w:afterAutospacing="1"/>
        <w:outlineLvl w:val="2"/>
        <w:rPr>
          <w:rFonts w:ascii="Times New Roman" w:eastAsia="Times New Roman" w:hAnsi="Times New Roman" w:cs="Times New Roman"/>
          <w:b/>
          <w:bCs/>
          <w:color w:val="850046"/>
          <w:sz w:val="27"/>
          <w:szCs w:val="27"/>
        </w:rPr>
      </w:pPr>
      <w:r w:rsidRPr="00F55592">
        <w:rPr>
          <w:rFonts w:ascii="Times New Roman" w:eastAsia="Times New Roman" w:hAnsi="Times New Roman" w:cs="Times New Roman"/>
          <w:b/>
          <w:bCs/>
          <w:color w:val="850046"/>
          <w:sz w:val="27"/>
          <w:szCs w:val="27"/>
        </w:rPr>
        <w:t>PA Constable Requalify Firearms</w:t>
      </w:r>
    </w:p>
    <w:p w14:paraId="48C0837E" w14:textId="77777777" w:rsidR="00F55592" w:rsidRP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sz w:val="24"/>
          <w:szCs w:val="24"/>
        </w:rPr>
        <w:t>This course is designed as training for Pennsylvania Constables to perfect their shooting skill and firearms handling techniques prior to participating in their yearly four (4) hour required qualification course administered by the Pennsylvania Commission on Crime and Delinquency (PCCD). This course is offered by LCCC as a separate and distinct firearms training course and has no affiliation with the PCCD. For an applicant to be accepted into the program they must be a Pennsylvania Constable certified by the PCCD to carry a firearm in the line of duty. When registering for this course applicant must provide his/her Constable Certification Number for verification of eligibility. Classes will be available upon request, please call our offices at 570-740-0637. Location of class TBA</w:t>
      </w:r>
    </w:p>
    <w:p w14:paraId="1C814D38" w14:textId="7C9570A8" w:rsidR="00F55592" w:rsidRDefault="00F55592" w:rsidP="00F55592">
      <w:pPr>
        <w:spacing w:before="100" w:beforeAutospacing="1" w:after="100" w:afterAutospacing="1"/>
        <w:rPr>
          <w:rFonts w:ascii="Times New Roman" w:eastAsia="Times New Roman" w:hAnsi="Times New Roman" w:cs="Times New Roman"/>
          <w:sz w:val="24"/>
          <w:szCs w:val="24"/>
        </w:rPr>
      </w:pPr>
      <w:r w:rsidRPr="00F55592">
        <w:rPr>
          <w:rFonts w:ascii="Times New Roman" w:eastAsia="Times New Roman" w:hAnsi="Times New Roman" w:cs="Times New Roman"/>
          <w:b/>
          <w:bCs/>
          <w:sz w:val="24"/>
          <w:szCs w:val="24"/>
        </w:rPr>
        <w:t xml:space="preserve">Location: </w:t>
      </w:r>
      <w:r w:rsidRPr="00F55592">
        <w:rPr>
          <w:rFonts w:ascii="Times New Roman" w:eastAsia="Times New Roman" w:hAnsi="Times New Roman" w:cs="Times New Roman"/>
          <w:sz w:val="24"/>
          <w:szCs w:val="24"/>
        </w:rPr>
        <w:t>LCCC - Public Safety Training Institute, 1333 South Prospect Street, Nanticoke, PA 18634</w:t>
      </w:r>
      <w:r w:rsidRPr="00F55592">
        <w:rPr>
          <w:rFonts w:ascii="Times New Roman" w:eastAsia="Times New Roman" w:hAnsi="Times New Roman" w:cs="Times New Roman"/>
          <w:sz w:val="24"/>
          <w:szCs w:val="24"/>
        </w:rPr>
        <w:br/>
      </w:r>
      <w:r w:rsidRPr="00F55592">
        <w:rPr>
          <w:rFonts w:ascii="Times New Roman" w:eastAsia="Times New Roman" w:hAnsi="Times New Roman" w:cs="Times New Roman"/>
          <w:b/>
          <w:bCs/>
          <w:sz w:val="24"/>
          <w:szCs w:val="24"/>
        </w:rPr>
        <w:t xml:space="preserve">Tuition: </w:t>
      </w:r>
      <w:r w:rsidRPr="00F55592">
        <w:rPr>
          <w:rFonts w:ascii="Times New Roman" w:eastAsia="Times New Roman" w:hAnsi="Times New Roman" w:cs="Times New Roman"/>
          <w:sz w:val="24"/>
          <w:szCs w:val="24"/>
        </w:rPr>
        <w:t>$100.00</w:t>
      </w:r>
    </w:p>
    <w:p w14:paraId="56D71143" w14:textId="77777777" w:rsidR="004E6EAE" w:rsidRPr="004E6EAE" w:rsidRDefault="004E6EAE" w:rsidP="004E6EAE">
      <w:pPr>
        <w:spacing w:before="750" w:after="100" w:afterAutospacing="1"/>
        <w:outlineLvl w:val="2"/>
        <w:rPr>
          <w:rFonts w:ascii="Times New Roman" w:eastAsia="Times New Roman" w:hAnsi="Times New Roman" w:cs="Times New Roman"/>
          <w:b/>
          <w:bCs/>
          <w:color w:val="850046"/>
          <w:sz w:val="27"/>
          <w:szCs w:val="27"/>
        </w:rPr>
      </w:pPr>
      <w:r w:rsidRPr="004E6EAE">
        <w:rPr>
          <w:rFonts w:ascii="Times New Roman" w:eastAsia="Times New Roman" w:hAnsi="Times New Roman" w:cs="Times New Roman"/>
          <w:b/>
          <w:bCs/>
          <w:color w:val="850046"/>
          <w:sz w:val="27"/>
          <w:szCs w:val="27"/>
        </w:rPr>
        <w:t>Fundamentals of on-scene Collision Investigation</w:t>
      </w:r>
    </w:p>
    <w:p w14:paraId="13BE086A" w14:textId="77777777" w:rsidR="004E6EAE" w:rsidRPr="004E6EAE" w:rsidRDefault="004E6EAE" w:rsidP="004E6EAE">
      <w:pPr>
        <w:spacing w:before="100" w:beforeAutospacing="1" w:after="100" w:afterAutospacing="1"/>
        <w:rPr>
          <w:rFonts w:ascii="Times New Roman" w:eastAsia="Times New Roman" w:hAnsi="Times New Roman" w:cs="Times New Roman"/>
          <w:sz w:val="24"/>
          <w:szCs w:val="24"/>
        </w:rPr>
      </w:pPr>
      <w:r w:rsidRPr="004E6EAE">
        <w:rPr>
          <w:rFonts w:ascii="Times New Roman" w:eastAsia="Times New Roman" w:hAnsi="Times New Roman" w:cs="Times New Roman"/>
          <w:sz w:val="24"/>
          <w:szCs w:val="24"/>
        </w:rPr>
        <w:t xml:space="preserve">CL-301 is available for active law enforcement personnel. This course is an introductory level training course designed to provide law enforcement officers who cannot afford the time to attend the On=Scene </w:t>
      </w:r>
      <w:proofErr w:type="spellStart"/>
      <w:r w:rsidRPr="004E6EAE">
        <w:rPr>
          <w:rFonts w:ascii="Times New Roman" w:eastAsia="Times New Roman" w:hAnsi="Times New Roman" w:cs="Times New Roman"/>
          <w:sz w:val="24"/>
          <w:szCs w:val="24"/>
        </w:rPr>
        <w:t>Collesion</w:t>
      </w:r>
      <w:proofErr w:type="spellEnd"/>
      <w:r w:rsidRPr="004E6EAE">
        <w:rPr>
          <w:rFonts w:ascii="Times New Roman" w:eastAsia="Times New Roman" w:hAnsi="Times New Roman" w:cs="Times New Roman"/>
          <w:sz w:val="24"/>
          <w:szCs w:val="24"/>
        </w:rPr>
        <w:t xml:space="preserve"> Investigation - Homicide by Vehicle training program with the awareness and skills necessary to gather and document the physical evidence at the collision scene. To register for this course please click on the register tab and fill out the PDF form. Please fax this PDF form to 717-540-7497.</w:t>
      </w:r>
    </w:p>
    <w:p w14:paraId="7C559283" w14:textId="77777777" w:rsidR="004E6EAE" w:rsidRPr="004E6EAE" w:rsidRDefault="004E6EAE" w:rsidP="004E6EAE">
      <w:pPr>
        <w:spacing w:before="100" w:beforeAutospacing="1" w:after="100" w:afterAutospacing="1"/>
        <w:rPr>
          <w:rFonts w:ascii="Times New Roman" w:eastAsia="Times New Roman" w:hAnsi="Times New Roman" w:cs="Times New Roman"/>
          <w:sz w:val="24"/>
          <w:szCs w:val="24"/>
        </w:rPr>
      </w:pPr>
      <w:r w:rsidRPr="004E6EAE">
        <w:rPr>
          <w:rFonts w:ascii="Times New Roman" w:eastAsia="Times New Roman" w:hAnsi="Times New Roman" w:cs="Times New Roman"/>
          <w:b/>
          <w:bCs/>
          <w:sz w:val="24"/>
          <w:szCs w:val="24"/>
        </w:rPr>
        <w:t xml:space="preserve">Location: </w:t>
      </w:r>
      <w:r w:rsidRPr="004E6EAE">
        <w:rPr>
          <w:rFonts w:ascii="Times New Roman" w:eastAsia="Times New Roman" w:hAnsi="Times New Roman" w:cs="Times New Roman"/>
          <w:sz w:val="24"/>
          <w:szCs w:val="24"/>
        </w:rPr>
        <w:t>LCCC - Public Safety Training Institute, 1333 South Prospect Street, Nanticoke, PA 18634</w:t>
      </w:r>
      <w:r w:rsidRPr="004E6EAE">
        <w:rPr>
          <w:rFonts w:ascii="Times New Roman" w:eastAsia="Times New Roman" w:hAnsi="Times New Roman" w:cs="Times New Roman"/>
          <w:sz w:val="24"/>
          <w:szCs w:val="24"/>
        </w:rPr>
        <w:br/>
      </w:r>
      <w:r w:rsidRPr="004E6EAE">
        <w:rPr>
          <w:rFonts w:ascii="Times New Roman" w:eastAsia="Times New Roman" w:hAnsi="Times New Roman" w:cs="Times New Roman"/>
          <w:b/>
          <w:bCs/>
          <w:sz w:val="24"/>
          <w:szCs w:val="24"/>
        </w:rPr>
        <w:t xml:space="preserve">Tuition: </w:t>
      </w:r>
      <w:r w:rsidRPr="004E6EAE">
        <w:rPr>
          <w:rFonts w:ascii="Times New Roman" w:eastAsia="Times New Roman" w:hAnsi="Times New Roman" w:cs="Times New Roman"/>
          <w:sz w:val="24"/>
          <w:szCs w:val="24"/>
        </w:rPr>
        <w:t>$0.00</w:t>
      </w:r>
    </w:p>
    <w:p w14:paraId="0C0FC629" w14:textId="77777777" w:rsidR="004E6EAE" w:rsidRPr="00F55592" w:rsidRDefault="004E6EAE" w:rsidP="00F55592">
      <w:pPr>
        <w:spacing w:before="100" w:beforeAutospacing="1" w:after="100" w:afterAutospacing="1"/>
        <w:rPr>
          <w:rFonts w:ascii="Times New Roman" w:eastAsia="Times New Roman" w:hAnsi="Times New Roman" w:cs="Times New Roman"/>
          <w:sz w:val="24"/>
          <w:szCs w:val="24"/>
        </w:rPr>
      </w:pPr>
    </w:p>
    <w:p w14:paraId="7224DC9E" w14:textId="77777777" w:rsidR="00F55592" w:rsidRPr="00F55592" w:rsidRDefault="00F55592" w:rsidP="00F55592">
      <w:pPr>
        <w:spacing w:before="100" w:beforeAutospacing="1" w:after="100" w:afterAutospacing="1"/>
        <w:jc w:val="center"/>
        <w:outlineLvl w:val="1"/>
        <w:rPr>
          <w:rFonts w:ascii="Times New Roman" w:eastAsia="Times New Roman" w:hAnsi="Times New Roman" w:cs="Times New Roman"/>
          <w:sz w:val="28"/>
          <w:szCs w:val="28"/>
        </w:rPr>
      </w:pPr>
    </w:p>
    <w:sectPr w:rsidR="00F55592" w:rsidRPr="00F5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A677D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5A0C6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2"/>
    <w:rsid w:val="0022568F"/>
    <w:rsid w:val="004E6EAE"/>
    <w:rsid w:val="006D7DA9"/>
    <w:rsid w:val="00B21A21"/>
    <w:rsid w:val="00F5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149D"/>
  <w15:chartTrackingRefBased/>
  <w15:docId w15:val="{FE5CAEC8-BCB6-4D5E-A61C-ADC3DFCC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12"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List" w:semiHidden="1" w:unhideWhenUsed="1"/>
    <w:lsdException w:name="List Bullet" w:semiHidden="1" w:unhideWhenUsed="1"/>
    <w:lsdException w:name="List Number"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592"/>
    <w:pPr>
      <w:spacing w:after="0" w:line="240" w:lineRule="auto"/>
    </w:pPr>
  </w:style>
  <w:style w:type="paragraph" w:styleId="Heading1">
    <w:name w:val="heading 1"/>
    <w:basedOn w:val="Normal"/>
    <w:next w:val="Normal"/>
    <w:link w:val="Heading1Char"/>
    <w:uiPriority w:val="9"/>
    <w:qFormat/>
    <w:rsid w:val="006D7DA9"/>
    <w:pPr>
      <w:keepNext/>
      <w:keepLines/>
      <w:pBdr>
        <w:left w:val="single" w:sz="12" w:space="12" w:color="ED7D31"/>
      </w:pBdr>
      <w:spacing w:before="80" w:after="80"/>
      <w:outlineLvl w:val="0"/>
    </w:pPr>
    <w:rPr>
      <w:rFonts w:ascii="Calibri Light" w:eastAsia="SimSun" w:hAnsi="Calibri Light" w:cs="Times New Roman"/>
      <w:caps/>
      <w:spacing w:val="10"/>
      <w:sz w:val="36"/>
      <w:szCs w:val="36"/>
    </w:rPr>
  </w:style>
  <w:style w:type="paragraph" w:styleId="Heading2">
    <w:name w:val="heading 2"/>
    <w:basedOn w:val="Normal"/>
    <w:next w:val="Normal"/>
    <w:link w:val="Heading2Char"/>
    <w:uiPriority w:val="9"/>
    <w:unhideWhenUsed/>
    <w:qFormat/>
    <w:rsid w:val="006D7DA9"/>
    <w:pPr>
      <w:keepNext/>
      <w:keepLines/>
      <w:spacing w:before="120"/>
      <w:outlineLvl w:val="1"/>
    </w:pPr>
    <w:rPr>
      <w:rFonts w:ascii="Calibri Light" w:eastAsia="SimSun" w:hAnsi="Calibri Light" w:cs="Times New Roman"/>
      <w:sz w:val="36"/>
      <w:szCs w:val="36"/>
    </w:rPr>
  </w:style>
  <w:style w:type="paragraph" w:styleId="Heading3">
    <w:name w:val="heading 3"/>
    <w:basedOn w:val="Normal"/>
    <w:next w:val="Normal"/>
    <w:link w:val="Heading3Char"/>
    <w:uiPriority w:val="9"/>
    <w:unhideWhenUsed/>
    <w:qFormat/>
    <w:rsid w:val="006D7DA9"/>
    <w:pPr>
      <w:keepNext/>
      <w:keepLines/>
      <w:spacing w:before="80"/>
      <w:outlineLvl w:val="2"/>
    </w:pPr>
    <w:rPr>
      <w:rFonts w:ascii="Calibri Light" w:eastAsia="SimSun" w:hAnsi="Calibri Light" w:cs="Times New Roman"/>
      <w:caps/>
      <w:sz w:val="28"/>
      <w:szCs w:val="28"/>
    </w:rPr>
  </w:style>
  <w:style w:type="paragraph" w:styleId="Heading4">
    <w:name w:val="heading 4"/>
    <w:basedOn w:val="Normal"/>
    <w:next w:val="Normal"/>
    <w:link w:val="Heading4Char"/>
    <w:uiPriority w:val="9"/>
    <w:unhideWhenUsed/>
    <w:qFormat/>
    <w:rsid w:val="006D7DA9"/>
    <w:pPr>
      <w:keepNext/>
      <w:keepLines/>
      <w:spacing w:before="80"/>
      <w:outlineLvl w:val="3"/>
    </w:pPr>
    <w:rPr>
      <w:rFonts w:ascii="Calibri Light" w:eastAsia="SimSun" w:hAnsi="Calibri Light" w:cs="Times New Roman"/>
      <w:i/>
      <w:iCs/>
      <w:sz w:val="28"/>
      <w:szCs w:val="28"/>
    </w:rPr>
  </w:style>
  <w:style w:type="paragraph" w:styleId="Heading5">
    <w:name w:val="heading 5"/>
    <w:basedOn w:val="Normal"/>
    <w:next w:val="Normal"/>
    <w:link w:val="Heading5Char"/>
    <w:uiPriority w:val="9"/>
    <w:unhideWhenUsed/>
    <w:qFormat/>
    <w:rsid w:val="006D7DA9"/>
    <w:pPr>
      <w:keepNext/>
      <w:keepLines/>
      <w:spacing w:before="80"/>
      <w:outlineLvl w:val="4"/>
    </w:pPr>
    <w:rPr>
      <w:rFonts w:ascii="Calibri Light" w:eastAsia="SimSun" w:hAnsi="Calibri Light" w:cs="Times New Roman"/>
      <w:sz w:val="24"/>
      <w:szCs w:val="24"/>
    </w:rPr>
  </w:style>
  <w:style w:type="paragraph" w:styleId="Heading6">
    <w:name w:val="heading 6"/>
    <w:basedOn w:val="Normal"/>
    <w:next w:val="Normal"/>
    <w:link w:val="Heading6Char"/>
    <w:uiPriority w:val="9"/>
    <w:unhideWhenUsed/>
    <w:qFormat/>
    <w:rsid w:val="006D7DA9"/>
    <w:pPr>
      <w:keepNext/>
      <w:keepLines/>
      <w:spacing w:before="80"/>
      <w:outlineLvl w:val="5"/>
    </w:pPr>
    <w:rPr>
      <w:rFonts w:ascii="Calibri Light" w:eastAsia="SimSun" w:hAnsi="Calibri Light" w:cs="Times New Roman"/>
      <w:i/>
      <w:iCs/>
      <w:sz w:val="24"/>
      <w:szCs w:val="24"/>
    </w:rPr>
  </w:style>
  <w:style w:type="paragraph" w:styleId="Heading7">
    <w:name w:val="heading 7"/>
    <w:basedOn w:val="Normal"/>
    <w:next w:val="Normal"/>
    <w:link w:val="Heading7Char"/>
    <w:uiPriority w:val="9"/>
    <w:semiHidden/>
    <w:unhideWhenUsed/>
    <w:qFormat/>
    <w:rsid w:val="006D7DA9"/>
    <w:pPr>
      <w:keepNext/>
      <w:keepLines/>
      <w:spacing w:before="80"/>
      <w:outlineLvl w:val="6"/>
    </w:pPr>
    <w:rPr>
      <w:rFonts w:ascii="Calibri Light" w:eastAsia="SimSun" w:hAnsi="Calibri Light" w:cs="Times New Roman"/>
      <w:color w:val="595959"/>
      <w:sz w:val="24"/>
      <w:szCs w:val="24"/>
    </w:rPr>
  </w:style>
  <w:style w:type="paragraph" w:styleId="Heading8">
    <w:name w:val="heading 8"/>
    <w:basedOn w:val="Normal"/>
    <w:next w:val="Normal"/>
    <w:link w:val="Heading8Char"/>
    <w:uiPriority w:val="9"/>
    <w:semiHidden/>
    <w:unhideWhenUsed/>
    <w:qFormat/>
    <w:rsid w:val="006D7DA9"/>
    <w:pPr>
      <w:keepNext/>
      <w:keepLines/>
      <w:spacing w:before="80"/>
      <w:outlineLvl w:val="7"/>
    </w:pPr>
    <w:rPr>
      <w:rFonts w:ascii="Calibri Light" w:eastAsia="SimSun" w:hAnsi="Calibri Light" w:cs="Times New Roman"/>
      <w:caps/>
    </w:rPr>
  </w:style>
  <w:style w:type="paragraph" w:styleId="Heading9">
    <w:name w:val="heading 9"/>
    <w:basedOn w:val="Normal"/>
    <w:next w:val="Normal"/>
    <w:link w:val="Heading9Char"/>
    <w:uiPriority w:val="9"/>
    <w:semiHidden/>
    <w:unhideWhenUsed/>
    <w:qFormat/>
    <w:rsid w:val="006D7DA9"/>
    <w:pPr>
      <w:keepNext/>
      <w:keepLines/>
      <w:spacing w:before="80"/>
      <w:outlineLvl w:val="8"/>
    </w:pPr>
    <w:rPr>
      <w:rFonts w:ascii="Calibri Light" w:eastAsia="SimSun" w:hAnsi="Calibri Light" w:cs="Times New Roman"/>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6D7DA9"/>
    <w:pPr>
      <w:spacing w:before="220" w:after="220" w:line="220" w:lineRule="atLeast"/>
    </w:pPr>
    <w:rPr>
      <w:rFonts w:ascii="Arial" w:hAnsi="Arial"/>
      <w:spacing w:val="-5"/>
    </w:rPr>
  </w:style>
  <w:style w:type="paragraph" w:styleId="Salutation">
    <w:name w:val="Salutation"/>
    <w:basedOn w:val="Normal"/>
    <w:next w:val="SubjectLine"/>
    <w:link w:val="SalutationChar"/>
    <w:rsid w:val="006D7DA9"/>
    <w:pPr>
      <w:spacing w:before="220" w:after="220" w:line="220" w:lineRule="atLeast"/>
    </w:pPr>
  </w:style>
  <w:style w:type="character" w:customStyle="1" w:styleId="SalutationChar">
    <w:name w:val="Salutation Char"/>
    <w:basedOn w:val="DefaultParagraphFont"/>
    <w:link w:val="Salutation"/>
    <w:rsid w:val="006D7DA9"/>
    <w:rPr>
      <w:rFonts w:asciiTheme="minorHAnsi" w:eastAsiaTheme="minorEastAsia" w:hAnsiTheme="minorHAnsi" w:cstheme="minorBidi"/>
      <w:sz w:val="21"/>
      <w:szCs w:val="21"/>
    </w:rPr>
  </w:style>
  <w:style w:type="paragraph" w:customStyle="1" w:styleId="CcList">
    <w:name w:val="Cc List"/>
    <w:basedOn w:val="Normal"/>
    <w:rsid w:val="006D7DA9"/>
    <w:pPr>
      <w:keepLines/>
      <w:spacing w:after="160" w:line="220" w:lineRule="atLeast"/>
      <w:ind w:left="360" w:hanging="360"/>
    </w:pPr>
    <w:rPr>
      <w:rFonts w:ascii="Arial" w:hAnsi="Arial"/>
      <w:spacing w:val="-5"/>
    </w:rPr>
  </w:style>
  <w:style w:type="paragraph" w:customStyle="1" w:styleId="CompanyName">
    <w:name w:val="Company Name"/>
    <w:basedOn w:val="Normal"/>
    <w:rsid w:val="006D7DA9"/>
    <w:pPr>
      <w:framePr w:w="3845" w:h="1584" w:hSpace="187" w:vSpace="187" w:wrap="notBeside" w:vAnchor="page" w:hAnchor="margin" w:y="894" w:anchorLock="1"/>
      <w:spacing w:after="160" w:line="280" w:lineRule="atLeast"/>
    </w:pPr>
    <w:rPr>
      <w:rFonts w:ascii="Arial Black" w:hAnsi="Arial Black"/>
      <w:spacing w:val="-25"/>
      <w:sz w:val="32"/>
    </w:rPr>
  </w:style>
  <w:style w:type="paragraph" w:customStyle="1" w:styleId="Enclosure">
    <w:name w:val="Enclosure"/>
    <w:basedOn w:val="Normal"/>
    <w:next w:val="CcList"/>
    <w:rsid w:val="006D7DA9"/>
    <w:pPr>
      <w:keepNext/>
      <w:keepLines/>
      <w:spacing w:after="220" w:line="220" w:lineRule="atLeast"/>
    </w:pPr>
    <w:rPr>
      <w:rFonts w:ascii="Arial" w:hAnsi="Arial"/>
      <w:spacing w:val="-5"/>
    </w:rPr>
  </w:style>
  <w:style w:type="paragraph" w:customStyle="1" w:styleId="HeadingBase">
    <w:name w:val="Heading Base"/>
    <w:basedOn w:val="Normal"/>
    <w:next w:val="BodyText"/>
    <w:rsid w:val="006D7DA9"/>
    <w:pPr>
      <w:keepNext/>
      <w:keepLines/>
      <w:spacing w:after="160" w:line="220" w:lineRule="atLeast"/>
      <w:jc w:val="both"/>
    </w:pPr>
    <w:rPr>
      <w:rFonts w:ascii="Arial Black" w:hAnsi="Arial Black"/>
      <w:spacing w:val="-10"/>
      <w:kern w:val="20"/>
    </w:rPr>
  </w:style>
  <w:style w:type="paragraph" w:styleId="BodyText">
    <w:name w:val="Body Text"/>
    <w:basedOn w:val="Normal"/>
    <w:link w:val="BodyTextChar"/>
    <w:rsid w:val="006D7DA9"/>
    <w:pPr>
      <w:spacing w:after="220" w:line="220" w:lineRule="atLeast"/>
      <w:jc w:val="both"/>
    </w:pPr>
    <w:rPr>
      <w:rFonts w:ascii="Arial" w:hAnsi="Arial"/>
      <w:spacing w:val="-5"/>
    </w:rPr>
  </w:style>
  <w:style w:type="character" w:customStyle="1" w:styleId="BodyTextChar">
    <w:name w:val="Body Text Char"/>
    <w:basedOn w:val="DefaultParagraphFont"/>
    <w:link w:val="BodyText"/>
    <w:rsid w:val="006D7DA9"/>
    <w:rPr>
      <w:rFonts w:ascii="Arial" w:eastAsiaTheme="minorEastAsia" w:hAnsi="Arial" w:cstheme="minorBidi"/>
      <w:spacing w:val="-5"/>
      <w:sz w:val="21"/>
      <w:szCs w:val="21"/>
    </w:rPr>
  </w:style>
  <w:style w:type="paragraph" w:customStyle="1" w:styleId="InsideAddress">
    <w:name w:val="Inside Address"/>
    <w:basedOn w:val="Normal"/>
    <w:rsid w:val="006D7DA9"/>
    <w:pPr>
      <w:spacing w:after="160" w:line="220" w:lineRule="atLeast"/>
    </w:pPr>
    <w:rPr>
      <w:rFonts w:ascii="Arial" w:hAnsi="Arial"/>
      <w:spacing w:val="-5"/>
    </w:rPr>
  </w:style>
  <w:style w:type="paragraph" w:customStyle="1" w:styleId="InsideAddressName">
    <w:name w:val="Inside Address Name"/>
    <w:basedOn w:val="InsideAddress"/>
    <w:next w:val="InsideAddress"/>
    <w:rsid w:val="006D7DA9"/>
    <w:pPr>
      <w:spacing w:before="220"/>
    </w:pPr>
  </w:style>
  <w:style w:type="paragraph" w:customStyle="1" w:styleId="MailingInstructions">
    <w:name w:val="Mailing Instructions"/>
    <w:basedOn w:val="Normal"/>
    <w:next w:val="InsideAddressName"/>
    <w:rsid w:val="006D7DA9"/>
    <w:pPr>
      <w:spacing w:after="220" w:line="220" w:lineRule="atLeast"/>
    </w:pPr>
    <w:rPr>
      <w:rFonts w:ascii="Arial" w:hAnsi="Arial"/>
      <w:caps/>
      <w:spacing w:val="-5"/>
    </w:rPr>
  </w:style>
  <w:style w:type="paragraph" w:customStyle="1" w:styleId="ReferenceInitials">
    <w:name w:val="Reference Initials"/>
    <w:basedOn w:val="Normal"/>
    <w:next w:val="Enclosure"/>
    <w:rsid w:val="006D7DA9"/>
    <w:pPr>
      <w:keepNext/>
      <w:keepLines/>
      <w:spacing w:before="220" w:after="160" w:line="220" w:lineRule="atLeast"/>
    </w:pPr>
  </w:style>
  <w:style w:type="paragraph" w:customStyle="1" w:styleId="ReferenceLine">
    <w:name w:val="Reference Line"/>
    <w:basedOn w:val="Normal"/>
    <w:next w:val="MailingInstructions"/>
    <w:rsid w:val="006D7DA9"/>
    <w:pPr>
      <w:spacing w:after="220" w:line="220" w:lineRule="atLeast"/>
    </w:pPr>
  </w:style>
  <w:style w:type="paragraph" w:customStyle="1" w:styleId="ReturnAddress">
    <w:name w:val="Return Address"/>
    <w:basedOn w:val="Normal"/>
    <w:rsid w:val="006D7DA9"/>
    <w:pPr>
      <w:keepLines/>
      <w:framePr w:w="4320" w:h="965" w:hSpace="187" w:vSpace="187" w:wrap="notBeside" w:vAnchor="page" w:hAnchor="margin" w:xAlign="right" w:y="966" w:anchorLock="1"/>
      <w:tabs>
        <w:tab w:val="left" w:pos="2160"/>
      </w:tabs>
      <w:spacing w:after="160" w:line="160" w:lineRule="atLeast"/>
    </w:pPr>
    <w:rPr>
      <w:sz w:val="14"/>
    </w:rPr>
  </w:style>
  <w:style w:type="paragraph" w:customStyle="1" w:styleId="SignatureCompany">
    <w:name w:val="Signature Company"/>
    <w:basedOn w:val="Signature"/>
    <w:next w:val="ReferenceInitials"/>
    <w:rsid w:val="006D7DA9"/>
    <w:pPr>
      <w:spacing w:before="0"/>
    </w:pPr>
  </w:style>
  <w:style w:type="paragraph" w:styleId="Signature">
    <w:name w:val="Signature"/>
    <w:basedOn w:val="Normal"/>
    <w:next w:val="SignatureJobTitle"/>
    <w:link w:val="SignatureChar"/>
    <w:rsid w:val="006D7DA9"/>
    <w:pPr>
      <w:keepNext/>
      <w:spacing w:before="880" w:after="160" w:line="220" w:lineRule="atLeast"/>
    </w:pPr>
  </w:style>
  <w:style w:type="character" w:customStyle="1" w:styleId="SignatureChar">
    <w:name w:val="Signature Char"/>
    <w:basedOn w:val="DefaultParagraphFont"/>
    <w:link w:val="Signature"/>
    <w:rsid w:val="006D7DA9"/>
    <w:rPr>
      <w:rFonts w:asciiTheme="minorHAnsi" w:eastAsiaTheme="minorEastAsia" w:hAnsiTheme="minorHAnsi" w:cstheme="minorBidi"/>
      <w:sz w:val="21"/>
      <w:szCs w:val="21"/>
    </w:rPr>
  </w:style>
  <w:style w:type="paragraph" w:customStyle="1" w:styleId="SignatureJobTitle">
    <w:name w:val="Signature Job Title"/>
    <w:basedOn w:val="Signature"/>
    <w:next w:val="SignatureCompany"/>
    <w:rsid w:val="006D7DA9"/>
    <w:pPr>
      <w:spacing w:before="0"/>
    </w:pPr>
  </w:style>
  <w:style w:type="character" w:customStyle="1" w:styleId="Slogan">
    <w:name w:val="Slogan"/>
    <w:rsid w:val="006D7DA9"/>
    <w:rPr>
      <w:rFonts w:ascii="Arial Black" w:hAnsi="Arial Black"/>
      <w:sz w:val="18"/>
    </w:rPr>
  </w:style>
  <w:style w:type="paragraph" w:customStyle="1" w:styleId="SubjectLine">
    <w:name w:val="Subject Line"/>
    <w:basedOn w:val="Normal"/>
    <w:next w:val="BodyText"/>
    <w:rsid w:val="006D7DA9"/>
    <w:pPr>
      <w:spacing w:after="220" w:line="220" w:lineRule="atLeast"/>
    </w:pPr>
    <w:rPr>
      <w:rFonts w:ascii="Arial Black" w:hAnsi="Arial Black"/>
      <w:spacing w:val="-10"/>
    </w:rPr>
  </w:style>
  <w:style w:type="paragraph" w:customStyle="1" w:styleId="msopersonalname">
    <w:name w:val="msopersonalname"/>
    <w:rsid w:val="006D7DA9"/>
    <w:pPr>
      <w:jc w:val="center"/>
    </w:pPr>
    <w:rPr>
      <w:rFonts w:ascii="Arial Rounded MT Bold" w:eastAsiaTheme="minorEastAsia" w:hAnsi="Arial Rounded MT Bold"/>
      <w:color w:val="000000"/>
      <w:kern w:val="28"/>
    </w:rPr>
  </w:style>
  <w:style w:type="character" w:customStyle="1" w:styleId="Heading1Char">
    <w:name w:val="Heading 1 Char"/>
    <w:link w:val="Heading1"/>
    <w:uiPriority w:val="9"/>
    <w:rsid w:val="006D7DA9"/>
    <w:rPr>
      <w:rFonts w:ascii="Calibri Light" w:eastAsia="SimSun" w:hAnsi="Calibri Light"/>
      <w:caps/>
      <w:spacing w:val="10"/>
      <w:sz w:val="36"/>
      <w:szCs w:val="36"/>
    </w:rPr>
  </w:style>
  <w:style w:type="character" w:customStyle="1" w:styleId="Heading2Char">
    <w:name w:val="Heading 2 Char"/>
    <w:link w:val="Heading2"/>
    <w:uiPriority w:val="9"/>
    <w:rsid w:val="006D7DA9"/>
    <w:rPr>
      <w:rFonts w:ascii="Calibri Light" w:eastAsia="SimSun" w:hAnsi="Calibri Light"/>
      <w:sz w:val="36"/>
      <w:szCs w:val="36"/>
    </w:rPr>
  </w:style>
  <w:style w:type="character" w:customStyle="1" w:styleId="Heading3Char">
    <w:name w:val="Heading 3 Char"/>
    <w:link w:val="Heading3"/>
    <w:uiPriority w:val="9"/>
    <w:rsid w:val="006D7DA9"/>
    <w:rPr>
      <w:rFonts w:ascii="Calibri Light" w:eastAsia="SimSun" w:hAnsi="Calibri Light"/>
      <w:caps/>
      <w:sz w:val="28"/>
      <w:szCs w:val="28"/>
    </w:rPr>
  </w:style>
  <w:style w:type="character" w:customStyle="1" w:styleId="Heading4Char">
    <w:name w:val="Heading 4 Char"/>
    <w:link w:val="Heading4"/>
    <w:uiPriority w:val="9"/>
    <w:rsid w:val="006D7DA9"/>
    <w:rPr>
      <w:rFonts w:ascii="Calibri Light" w:eastAsia="SimSun" w:hAnsi="Calibri Light"/>
      <w:i/>
      <w:iCs/>
      <w:sz w:val="28"/>
      <w:szCs w:val="28"/>
    </w:rPr>
  </w:style>
  <w:style w:type="character" w:customStyle="1" w:styleId="Heading5Char">
    <w:name w:val="Heading 5 Char"/>
    <w:link w:val="Heading5"/>
    <w:uiPriority w:val="9"/>
    <w:rsid w:val="006D7DA9"/>
    <w:rPr>
      <w:rFonts w:ascii="Calibri Light" w:eastAsia="SimSun" w:hAnsi="Calibri Light"/>
    </w:rPr>
  </w:style>
  <w:style w:type="character" w:customStyle="1" w:styleId="Heading6Char">
    <w:name w:val="Heading 6 Char"/>
    <w:link w:val="Heading6"/>
    <w:uiPriority w:val="9"/>
    <w:rsid w:val="006D7DA9"/>
    <w:rPr>
      <w:rFonts w:ascii="Calibri Light" w:eastAsia="SimSun" w:hAnsi="Calibri Light"/>
      <w:i/>
      <w:iCs/>
    </w:rPr>
  </w:style>
  <w:style w:type="paragraph" w:styleId="Header">
    <w:name w:val="header"/>
    <w:basedOn w:val="Normal"/>
    <w:link w:val="HeaderChar"/>
    <w:rsid w:val="006D7DA9"/>
    <w:pPr>
      <w:tabs>
        <w:tab w:val="center" w:pos="4320"/>
        <w:tab w:val="right" w:pos="8640"/>
      </w:tabs>
      <w:spacing w:after="160" w:line="312" w:lineRule="auto"/>
    </w:pPr>
  </w:style>
  <w:style w:type="character" w:customStyle="1" w:styleId="HeaderChar">
    <w:name w:val="Header Char"/>
    <w:basedOn w:val="DefaultParagraphFont"/>
    <w:link w:val="Header"/>
    <w:rsid w:val="006D7DA9"/>
    <w:rPr>
      <w:rFonts w:asciiTheme="minorHAnsi" w:eastAsiaTheme="minorEastAsia" w:hAnsiTheme="minorHAnsi" w:cstheme="minorBidi"/>
      <w:sz w:val="21"/>
      <w:szCs w:val="21"/>
    </w:rPr>
  </w:style>
  <w:style w:type="paragraph" w:styleId="Footer">
    <w:name w:val="footer"/>
    <w:basedOn w:val="Normal"/>
    <w:link w:val="FooterChar"/>
    <w:rsid w:val="006D7DA9"/>
    <w:pPr>
      <w:tabs>
        <w:tab w:val="center" w:pos="4320"/>
        <w:tab w:val="right" w:pos="8640"/>
      </w:tabs>
      <w:spacing w:after="160" w:line="312" w:lineRule="auto"/>
    </w:pPr>
  </w:style>
  <w:style w:type="character" w:customStyle="1" w:styleId="FooterChar">
    <w:name w:val="Footer Char"/>
    <w:basedOn w:val="DefaultParagraphFont"/>
    <w:link w:val="Footer"/>
    <w:rsid w:val="006D7DA9"/>
    <w:rPr>
      <w:rFonts w:asciiTheme="minorHAnsi" w:eastAsiaTheme="minorEastAsia" w:hAnsiTheme="minorHAnsi" w:cstheme="minorBidi"/>
      <w:sz w:val="21"/>
      <w:szCs w:val="21"/>
    </w:rPr>
  </w:style>
  <w:style w:type="paragraph" w:styleId="List">
    <w:name w:val="List"/>
    <w:basedOn w:val="BodyText"/>
    <w:rsid w:val="006D7DA9"/>
    <w:pPr>
      <w:ind w:left="360" w:hanging="360"/>
    </w:pPr>
  </w:style>
  <w:style w:type="paragraph" w:styleId="ListBullet">
    <w:name w:val="List Bullet"/>
    <w:basedOn w:val="List"/>
    <w:autoRedefine/>
    <w:rsid w:val="006D7DA9"/>
    <w:pPr>
      <w:numPr>
        <w:numId w:val="5"/>
      </w:numPr>
    </w:pPr>
  </w:style>
  <w:style w:type="paragraph" w:styleId="ListNumber">
    <w:name w:val="List Number"/>
    <w:basedOn w:val="BodyText"/>
    <w:rsid w:val="006D7DA9"/>
    <w:pPr>
      <w:numPr>
        <w:numId w:val="6"/>
      </w:numPr>
    </w:pPr>
  </w:style>
  <w:style w:type="paragraph" w:styleId="Closing">
    <w:name w:val="Closing"/>
    <w:basedOn w:val="Normal"/>
    <w:next w:val="Signature"/>
    <w:link w:val="ClosingChar"/>
    <w:rsid w:val="006D7DA9"/>
    <w:pPr>
      <w:keepNext/>
      <w:spacing w:after="60" w:line="220" w:lineRule="atLeast"/>
    </w:pPr>
    <w:rPr>
      <w:rFonts w:ascii="Arial" w:hAnsi="Arial"/>
      <w:spacing w:val="-5"/>
    </w:rPr>
  </w:style>
  <w:style w:type="character" w:customStyle="1" w:styleId="ClosingChar">
    <w:name w:val="Closing Char"/>
    <w:basedOn w:val="DefaultParagraphFont"/>
    <w:link w:val="Closing"/>
    <w:rsid w:val="006D7DA9"/>
    <w:rPr>
      <w:rFonts w:ascii="Arial" w:eastAsiaTheme="minorEastAsia" w:hAnsi="Arial" w:cstheme="minorBidi"/>
      <w:spacing w:val="-5"/>
      <w:sz w:val="21"/>
      <w:szCs w:val="21"/>
    </w:rPr>
  </w:style>
  <w:style w:type="paragraph" w:styleId="Date">
    <w:name w:val="Date"/>
    <w:basedOn w:val="Normal"/>
    <w:next w:val="InsideAddressName"/>
    <w:link w:val="DateChar"/>
    <w:rsid w:val="006D7DA9"/>
    <w:pPr>
      <w:spacing w:after="220" w:line="220" w:lineRule="atLeast"/>
    </w:pPr>
    <w:rPr>
      <w:rFonts w:ascii="Arial" w:hAnsi="Arial"/>
      <w:spacing w:val="-5"/>
    </w:rPr>
  </w:style>
  <w:style w:type="character" w:customStyle="1" w:styleId="DateChar">
    <w:name w:val="Date Char"/>
    <w:basedOn w:val="DefaultParagraphFont"/>
    <w:link w:val="Date"/>
    <w:rsid w:val="006D7DA9"/>
    <w:rPr>
      <w:rFonts w:ascii="Arial" w:eastAsiaTheme="minorEastAsia" w:hAnsi="Arial" w:cstheme="minorBidi"/>
      <w:spacing w:val="-5"/>
      <w:sz w:val="21"/>
      <w:szCs w:val="21"/>
    </w:rPr>
  </w:style>
  <w:style w:type="character" w:styleId="Strong">
    <w:name w:val="Strong"/>
    <w:uiPriority w:val="22"/>
    <w:qFormat/>
    <w:rsid w:val="006D7DA9"/>
    <w:rPr>
      <w:rFonts w:asciiTheme="minorHAnsi" w:eastAsiaTheme="minorEastAsia" w:hAnsiTheme="minorHAnsi" w:cstheme="minorBidi"/>
      <w:b/>
      <w:bCs/>
      <w:spacing w:val="0"/>
      <w:w w:val="100"/>
      <w:position w:val="0"/>
      <w:sz w:val="20"/>
      <w:szCs w:val="20"/>
    </w:rPr>
  </w:style>
  <w:style w:type="character" w:styleId="Emphasis">
    <w:name w:val="Emphasis"/>
    <w:uiPriority w:val="20"/>
    <w:qFormat/>
    <w:rsid w:val="006D7DA9"/>
    <w:rPr>
      <w:rFonts w:asciiTheme="minorHAnsi" w:eastAsiaTheme="minorEastAsia" w:hAnsiTheme="minorHAnsi" w:cstheme="minorBidi"/>
      <w:i/>
      <w:iCs/>
      <w:color w:val="C45911" w:themeColor="accent2" w:themeShade="BF"/>
      <w:sz w:val="20"/>
      <w:szCs w:val="20"/>
    </w:rPr>
  </w:style>
  <w:style w:type="paragraph" w:styleId="BalloonText">
    <w:name w:val="Balloon Text"/>
    <w:basedOn w:val="Normal"/>
    <w:link w:val="BalloonTextChar"/>
    <w:semiHidden/>
    <w:rsid w:val="006D7DA9"/>
    <w:pPr>
      <w:spacing w:after="160" w:line="312" w:lineRule="auto"/>
    </w:pPr>
    <w:rPr>
      <w:rFonts w:ascii="Tahoma" w:hAnsi="Tahoma" w:cs="Tahoma"/>
      <w:sz w:val="16"/>
      <w:szCs w:val="16"/>
    </w:rPr>
  </w:style>
  <w:style w:type="character" w:customStyle="1" w:styleId="BalloonTextChar">
    <w:name w:val="Balloon Text Char"/>
    <w:basedOn w:val="DefaultParagraphFont"/>
    <w:link w:val="BalloonText"/>
    <w:semiHidden/>
    <w:rsid w:val="006D7DA9"/>
    <w:rPr>
      <w:rFonts w:ascii="Tahoma" w:eastAsiaTheme="minorEastAsia" w:hAnsi="Tahoma" w:cs="Tahoma"/>
      <w:sz w:val="16"/>
      <w:szCs w:val="16"/>
    </w:rPr>
  </w:style>
  <w:style w:type="paragraph" w:styleId="NoSpacing">
    <w:name w:val="No Spacing"/>
    <w:uiPriority w:val="1"/>
    <w:qFormat/>
    <w:rsid w:val="006D7DA9"/>
    <w:rPr>
      <w:rFonts w:eastAsiaTheme="minorEastAsia"/>
    </w:rPr>
  </w:style>
  <w:style w:type="paragraph" w:styleId="ListParagraph">
    <w:name w:val="List Paragraph"/>
    <w:basedOn w:val="Normal"/>
    <w:uiPriority w:val="34"/>
    <w:qFormat/>
    <w:rsid w:val="006D7DA9"/>
    <w:pPr>
      <w:spacing w:after="160" w:line="312" w:lineRule="auto"/>
      <w:ind w:left="720"/>
      <w:contextualSpacing/>
    </w:pPr>
  </w:style>
  <w:style w:type="character" w:customStyle="1" w:styleId="Heading7Char">
    <w:name w:val="Heading 7 Char"/>
    <w:link w:val="Heading7"/>
    <w:uiPriority w:val="9"/>
    <w:semiHidden/>
    <w:rsid w:val="006D7DA9"/>
    <w:rPr>
      <w:rFonts w:ascii="Calibri Light" w:eastAsia="SimSun" w:hAnsi="Calibri Light"/>
      <w:color w:val="595959"/>
    </w:rPr>
  </w:style>
  <w:style w:type="character" w:customStyle="1" w:styleId="Heading8Char">
    <w:name w:val="Heading 8 Char"/>
    <w:link w:val="Heading8"/>
    <w:uiPriority w:val="9"/>
    <w:semiHidden/>
    <w:rsid w:val="006D7DA9"/>
    <w:rPr>
      <w:rFonts w:ascii="Calibri Light" w:eastAsia="SimSun" w:hAnsi="Calibri Light"/>
      <w:caps/>
      <w:sz w:val="21"/>
      <w:szCs w:val="21"/>
    </w:rPr>
  </w:style>
  <w:style w:type="character" w:customStyle="1" w:styleId="Heading9Char">
    <w:name w:val="Heading 9 Char"/>
    <w:link w:val="Heading9"/>
    <w:uiPriority w:val="9"/>
    <w:semiHidden/>
    <w:rsid w:val="006D7DA9"/>
    <w:rPr>
      <w:rFonts w:ascii="Calibri Light" w:eastAsia="SimSun" w:hAnsi="Calibri Light"/>
      <w:i/>
      <w:iCs/>
      <w:caps/>
      <w:sz w:val="21"/>
      <w:szCs w:val="21"/>
    </w:rPr>
  </w:style>
  <w:style w:type="paragraph" w:styleId="Caption">
    <w:name w:val="caption"/>
    <w:basedOn w:val="Normal"/>
    <w:next w:val="Normal"/>
    <w:uiPriority w:val="35"/>
    <w:semiHidden/>
    <w:unhideWhenUsed/>
    <w:qFormat/>
    <w:rsid w:val="006D7DA9"/>
    <w:pPr>
      <w:spacing w:after="160"/>
    </w:pPr>
    <w:rPr>
      <w:b/>
      <w:bCs/>
      <w:color w:val="ED7D31" w:themeColor="accent2"/>
      <w:spacing w:val="10"/>
      <w:sz w:val="16"/>
      <w:szCs w:val="16"/>
    </w:rPr>
  </w:style>
  <w:style w:type="paragraph" w:styleId="Title">
    <w:name w:val="Title"/>
    <w:basedOn w:val="Normal"/>
    <w:next w:val="Normal"/>
    <w:link w:val="TitleChar"/>
    <w:uiPriority w:val="10"/>
    <w:qFormat/>
    <w:rsid w:val="006D7DA9"/>
    <w:pPr>
      <w:contextualSpacing/>
    </w:pPr>
    <w:rPr>
      <w:rFonts w:ascii="Calibri Light" w:eastAsia="SimSun" w:hAnsi="Calibri Light" w:cs="Times New Roman"/>
      <w:caps/>
      <w:spacing w:val="40"/>
      <w:sz w:val="76"/>
      <w:szCs w:val="76"/>
    </w:rPr>
  </w:style>
  <w:style w:type="character" w:customStyle="1" w:styleId="TitleChar">
    <w:name w:val="Title Char"/>
    <w:link w:val="Title"/>
    <w:uiPriority w:val="10"/>
    <w:rsid w:val="006D7DA9"/>
    <w:rPr>
      <w:rFonts w:ascii="Calibri Light" w:eastAsia="SimSun" w:hAnsi="Calibri Light"/>
      <w:caps/>
      <w:spacing w:val="40"/>
      <w:sz w:val="76"/>
      <w:szCs w:val="76"/>
    </w:rPr>
  </w:style>
  <w:style w:type="paragraph" w:styleId="Subtitle">
    <w:name w:val="Subtitle"/>
    <w:basedOn w:val="Normal"/>
    <w:next w:val="Normal"/>
    <w:link w:val="SubtitleChar"/>
    <w:uiPriority w:val="11"/>
    <w:qFormat/>
    <w:rsid w:val="006D7DA9"/>
    <w:pPr>
      <w:numPr>
        <w:ilvl w:val="1"/>
      </w:numPr>
      <w:spacing w:after="240" w:line="312" w:lineRule="auto"/>
    </w:pPr>
    <w:rPr>
      <w:color w:val="000000"/>
      <w:sz w:val="24"/>
      <w:szCs w:val="24"/>
    </w:rPr>
  </w:style>
  <w:style w:type="character" w:customStyle="1" w:styleId="SubtitleChar">
    <w:name w:val="Subtitle Char"/>
    <w:link w:val="Subtitle"/>
    <w:uiPriority w:val="11"/>
    <w:rsid w:val="006D7DA9"/>
    <w:rPr>
      <w:rFonts w:asciiTheme="minorHAnsi" w:eastAsiaTheme="minorEastAsia" w:hAnsiTheme="minorHAnsi" w:cstheme="minorBidi"/>
      <w:color w:val="000000"/>
    </w:rPr>
  </w:style>
  <w:style w:type="paragraph" w:styleId="Quote">
    <w:name w:val="Quote"/>
    <w:basedOn w:val="Normal"/>
    <w:next w:val="Normal"/>
    <w:link w:val="QuoteChar"/>
    <w:uiPriority w:val="29"/>
    <w:qFormat/>
    <w:rsid w:val="006D7DA9"/>
    <w:pPr>
      <w:spacing w:before="160" w:after="160" w:line="312" w:lineRule="auto"/>
      <w:ind w:left="720"/>
    </w:pPr>
    <w:rPr>
      <w:rFonts w:ascii="Calibri Light" w:eastAsia="SimSun" w:hAnsi="Calibri Light" w:cs="Times New Roman"/>
      <w:sz w:val="24"/>
      <w:szCs w:val="24"/>
    </w:rPr>
  </w:style>
  <w:style w:type="character" w:customStyle="1" w:styleId="QuoteChar">
    <w:name w:val="Quote Char"/>
    <w:link w:val="Quote"/>
    <w:uiPriority w:val="29"/>
    <w:rsid w:val="006D7DA9"/>
    <w:rPr>
      <w:rFonts w:ascii="Calibri Light" w:eastAsia="SimSun" w:hAnsi="Calibri Light"/>
    </w:rPr>
  </w:style>
  <w:style w:type="paragraph" w:styleId="IntenseQuote">
    <w:name w:val="Intense Quote"/>
    <w:basedOn w:val="Normal"/>
    <w:next w:val="Normal"/>
    <w:link w:val="IntenseQuoteChar"/>
    <w:uiPriority w:val="30"/>
    <w:qFormat/>
    <w:rsid w:val="006D7DA9"/>
    <w:pPr>
      <w:spacing w:before="100" w:beforeAutospacing="1" w:after="240" w:line="312" w:lineRule="auto"/>
      <w:ind w:left="936" w:right="936"/>
      <w:jc w:val="center"/>
    </w:pPr>
    <w:rPr>
      <w:rFonts w:ascii="Calibri Light" w:eastAsia="SimSun" w:hAnsi="Calibri Light" w:cs="Times New Roman"/>
      <w:caps/>
      <w:color w:val="C45911"/>
      <w:spacing w:val="10"/>
      <w:sz w:val="28"/>
      <w:szCs w:val="28"/>
    </w:rPr>
  </w:style>
  <w:style w:type="character" w:customStyle="1" w:styleId="IntenseQuoteChar">
    <w:name w:val="Intense Quote Char"/>
    <w:link w:val="IntenseQuote"/>
    <w:uiPriority w:val="30"/>
    <w:rsid w:val="006D7DA9"/>
    <w:rPr>
      <w:rFonts w:ascii="Calibri Light" w:eastAsia="SimSun" w:hAnsi="Calibri Light"/>
      <w:caps/>
      <w:color w:val="C45911"/>
      <w:spacing w:val="10"/>
      <w:sz w:val="28"/>
      <w:szCs w:val="28"/>
    </w:rPr>
  </w:style>
  <w:style w:type="character" w:styleId="SubtleEmphasis">
    <w:name w:val="Subtle Emphasis"/>
    <w:uiPriority w:val="19"/>
    <w:qFormat/>
    <w:rsid w:val="006D7DA9"/>
    <w:rPr>
      <w:i/>
      <w:iCs/>
      <w:color w:val="auto"/>
    </w:rPr>
  </w:style>
  <w:style w:type="character" w:styleId="IntenseEmphasis">
    <w:name w:val="Intense Emphasis"/>
    <w:uiPriority w:val="21"/>
    <w:qFormat/>
    <w:rsid w:val="006D7DA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uiPriority w:val="31"/>
    <w:qFormat/>
    <w:rsid w:val="006D7DA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uiPriority w:val="32"/>
    <w:qFormat/>
    <w:rsid w:val="006D7DA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uiPriority w:val="33"/>
    <w:qFormat/>
    <w:rsid w:val="006D7DA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6D7DA9"/>
    <w:pPr>
      <w:pBdr>
        <w:left w:val="single" w:sz="12" w:space="12" w:color="ED7D31" w:themeColor="accent2"/>
      </w:pBdr>
      <w:outlineLvl w:val="9"/>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022">
      <w:bodyDiv w:val="1"/>
      <w:marLeft w:val="0"/>
      <w:marRight w:val="0"/>
      <w:marTop w:val="0"/>
      <w:marBottom w:val="0"/>
      <w:divBdr>
        <w:top w:val="none" w:sz="0" w:space="0" w:color="auto"/>
        <w:left w:val="none" w:sz="0" w:space="0" w:color="auto"/>
        <w:bottom w:val="none" w:sz="0" w:space="0" w:color="auto"/>
        <w:right w:val="none" w:sz="0" w:space="0" w:color="auto"/>
      </w:divBdr>
    </w:div>
    <w:div w:id="137503497">
      <w:bodyDiv w:val="1"/>
      <w:marLeft w:val="0"/>
      <w:marRight w:val="0"/>
      <w:marTop w:val="0"/>
      <w:marBottom w:val="0"/>
      <w:divBdr>
        <w:top w:val="none" w:sz="0" w:space="0" w:color="auto"/>
        <w:left w:val="none" w:sz="0" w:space="0" w:color="auto"/>
        <w:bottom w:val="none" w:sz="0" w:space="0" w:color="auto"/>
        <w:right w:val="none" w:sz="0" w:space="0" w:color="auto"/>
      </w:divBdr>
    </w:div>
    <w:div w:id="152987347">
      <w:bodyDiv w:val="1"/>
      <w:marLeft w:val="0"/>
      <w:marRight w:val="0"/>
      <w:marTop w:val="0"/>
      <w:marBottom w:val="0"/>
      <w:divBdr>
        <w:top w:val="none" w:sz="0" w:space="0" w:color="auto"/>
        <w:left w:val="none" w:sz="0" w:space="0" w:color="auto"/>
        <w:bottom w:val="none" w:sz="0" w:space="0" w:color="auto"/>
        <w:right w:val="none" w:sz="0" w:space="0" w:color="auto"/>
      </w:divBdr>
    </w:div>
    <w:div w:id="325522357">
      <w:bodyDiv w:val="1"/>
      <w:marLeft w:val="0"/>
      <w:marRight w:val="0"/>
      <w:marTop w:val="0"/>
      <w:marBottom w:val="0"/>
      <w:divBdr>
        <w:top w:val="none" w:sz="0" w:space="0" w:color="auto"/>
        <w:left w:val="none" w:sz="0" w:space="0" w:color="auto"/>
        <w:bottom w:val="none" w:sz="0" w:space="0" w:color="auto"/>
        <w:right w:val="none" w:sz="0" w:space="0" w:color="auto"/>
      </w:divBdr>
    </w:div>
    <w:div w:id="571547786">
      <w:bodyDiv w:val="1"/>
      <w:marLeft w:val="0"/>
      <w:marRight w:val="0"/>
      <w:marTop w:val="0"/>
      <w:marBottom w:val="0"/>
      <w:divBdr>
        <w:top w:val="none" w:sz="0" w:space="0" w:color="auto"/>
        <w:left w:val="none" w:sz="0" w:space="0" w:color="auto"/>
        <w:bottom w:val="none" w:sz="0" w:space="0" w:color="auto"/>
        <w:right w:val="none" w:sz="0" w:space="0" w:color="auto"/>
      </w:divBdr>
    </w:div>
    <w:div w:id="705301144">
      <w:bodyDiv w:val="1"/>
      <w:marLeft w:val="0"/>
      <w:marRight w:val="0"/>
      <w:marTop w:val="0"/>
      <w:marBottom w:val="0"/>
      <w:divBdr>
        <w:top w:val="none" w:sz="0" w:space="0" w:color="auto"/>
        <w:left w:val="none" w:sz="0" w:space="0" w:color="auto"/>
        <w:bottom w:val="none" w:sz="0" w:space="0" w:color="auto"/>
        <w:right w:val="none" w:sz="0" w:space="0" w:color="auto"/>
      </w:divBdr>
    </w:div>
    <w:div w:id="1019429410">
      <w:bodyDiv w:val="1"/>
      <w:marLeft w:val="0"/>
      <w:marRight w:val="0"/>
      <w:marTop w:val="0"/>
      <w:marBottom w:val="0"/>
      <w:divBdr>
        <w:top w:val="none" w:sz="0" w:space="0" w:color="auto"/>
        <w:left w:val="none" w:sz="0" w:space="0" w:color="auto"/>
        <w:bottom w:val="none" w:sz="0" w:space="0" w:color="auto"/>
        <w:right w:val="none" w:sz="0" w:space="0" w:color="auto"/>
      </w:divBdr>
    </w:div>
    <w:div w:id="11463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910</Words>
  <Characters>5189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HOSTED AT LUZERNE COUNTY COMMUNITY COLEGE </vt:lpstr>
      <vt:lpstr>    PUBLIC SAFETY TRAINING INSTITUTE</vt:lpstr>
      <vt:lpstr>    1333 South Prospect Street Nanticoke, Pa 18634-3899</vt:lpstr>
      <vt:lpstr>    Sign up for the following courses on the P.S.T.I. college web site</vt:lpstr>
      <vt:lpstr>        NRA Concealed Carry Weapon</vt:lpstr>
      <vt:lpstr>        High Risk Vehicle Stops</vt:lpstr>
      <vt:lpstr>        Traffic Patrol/Drug Interdiction</vt:lpstr>
      <vt:lpstr>        Annual Law Enforcement Handgun Qualify</vt:lpstr>
      <vt:lpstr>        PA Constable Requalify Firearms</vt: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charleshentz</dc:creator>
  <cp:keywords/>
  <dc:description/>
  <cp:lastModifiedBy>charleshentz</cp:lastModifiedBy>
  <cp:revision>3</cp:revision>
  <dcterms:created xsi:type="dcterms:W3CDTF">2019-12-06T14:50:00Z</dcterms:created>
  <dcterms:modified xsi:type="dcterms:W3CDTF">2019-12-10T16:02:00Z</dcterms:modified>
</cp:coreProperties>
</file>